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ACF" w:rsidRDefault="00EB1ACF" w:rsidP="00EB1ACF">
      <w:pPr>
        <w:jc w:val="center"/>
        <w:rPr>
          <w:rFonts w:ascii="Calibri" w:hAnsi="Calibri" w:cs="Calibri"/>
          <w:color w:val="333333"/>
        </w:rPr>
      </w:pPr>
      <w:r>
        <w:rPr>
          <w:rFonts w:ascii="Calibri" w:hAnsi="Calibri" w:cs="Calibri"/>
          <w:b/>
          <w:bCs/>
          <w:color w:val="333333"/>
          <w:sz w:val="26"/>
          <w:szCs w:val="26"/>
        </w:rPr>
        <w:t>Deklaracja kandydata na członka zwyczajnego SKFS</w:t>
      </w:r>
    </w:p>
    <w:p w:rsidR="00EB1ACF" w:rsidRPr="00DA4FA4" w:rsidRDefault="00EB1ACF" w:rsidP="00EB1ACF">
      <w:pPr>
        <w:rPr>
          <w:rFonts w:ascii="Calibri" w:hAnsi="Calibri" w:cs="Calibri"/>
          <w:color w:val="333333"/>
          <w:sz w:val="16"/>
          <w:szCs w:val="16"/>
        </w:rPr>
      </w:pPr>
    </w:p>
    <w:p w:rsidR="00EB1ACF" w:rsidRPr="00EB1ACF" w:rsidRDefault="00EB1ACF" w:rsidP="00EB1ACF">
      <w:pPr>
        <w:jc w:val="both"/>
        <w:rPr>
          <w:rFonts w:ascii="Calibri" w:hAnsi="Calibri" w:cs="Calibri"/>
          <w:color w:val="333333"/>
        </w:rPr>
      </w:pPr>
      <w:r>
        <w:rPr>
          <w:rFonts w:ascii="Calibri" w:hAnsi="Calibri" w:cs="Calibri"/>
          <w:color w:val="333333"/>
        </w:rPr>
        <w:t>Uprzejmie proszę o przyjęcie mnie w poczet członków Stowarzyszenia Kierowników Flot Samochodowych. Równocześnie zobowiązuję się przestrzegać postanowień Statutu Stowarzyszenia, Ustaw oraz przyjętych Uchwał.</w:t>
      </w:r>
    </w:p>
    <w:p w:rsidR="00EB1ACF" w:rsidRDefault="00EB1ACF" w:rsidP="00EB1ACF">
      <w:pPr>
        <w:rPr>
          <w:rFonts w:ascii="Calibri" w:hAnsi="Calibri" w:cs="Calibri"/>
          <w:color w:val="333333"/>
        </w:rPr>
      </w:pPr>
      <w:r>
        <w:rPr>
          <w:rFonts w:ascii="Calibri" w:hAnsi="Calibri" w:cs="Calibri"/>
          <w:color w:val="333333"/>
        </w:rPr>
        <w:t>Powód aplikowania do SKFS..................................................................................................................................…...........................................................................................................................................................................................................................................................................................................................................................</w:t>
      </w:r>
      <w:r>
        <w:rPr>
          <w:rFonts w:ascii="Calibri" w:hAnsi="Calibri" w:cs="Calibri"/>
          <w:color w:val="333333"/>
        </w:rPr>
        <w:t>.............................</w:t>
      </w:r>
    </w:p>
    <w:p w:rsidR="00EB1ACF" w:rsidRPr="00753AED" w:rsidRDefault="00EB1ACF" w:rsidP="00EB1ACF">
      <w:pPr>
        <w:rPr>
          <w:rFonts w:ascii="Segoe UI" w:eastAsia="Times New Roman" w:hAnsi="Segoe UI" w:cs="Segoe UI"/>
          <w:color w:val="000000"/>
        </w:rPr>
      </w:pPr>
      <w:r w:rsidRPr="00753AED">
        <w:rPr>
          <w:rFonts w:ascii="Calibri" w:eastAsia="Times New Roman" w:hAnsi="Calibri" w:cs="Calibri"/>
          <w:color w:val="262626"/>
        </w:rPr>
        <w:t>Krótki opis zajmowanego stanowiska w strukturze firmy......................................</w:t>
      </w:r>
      <w:r>
        <w:rPr>
          <w:rFonts w:ascii="Calibri" w:eastAsia="Times New Roman" w:hAnsi="Calibri" w:cs="Calibri"/>
          <w:color w:val="262626"/>
        </w:rPr>
        <w:t>...............................................……………………………………………………………………</w:t>
      </w:r>
      <w:proofErr w:type="gramStart"/>
      <w:r>
        <w:rPr>
          <w:rFonts w:ascii="Calibri" w:eastAsia="Times New Roman" w:hAnsi="Calibri" w:cs="Calibri"/>
          <w:color w:val="262626"/>
        </w:rPr>
        <w:t>……</w:t>
      </w:r>
      <w:r>
        <w:rPr>
          <w:rFonts w:ascii="Calibri" w:eastAsia="Times New Roman" w:hAnsi="Calibri" w:cs="Calibri"/>
          <w:color w:val="262626"/>
        </w:rPr>
        <w:t>.</w:t>
      </w:r>
      <w:proofErr w:type="gramEnd"/>
      <w:r>
        <w:rPr>
          <w:rFonts w:ascii="Calibri" w:eastAsia="Times New Roman" w:hAnsi="Calibri" w:cs="Calibri"/>
          <w:color w:val="262626"/>
        </w:rPr>
        <w:t>.</w:t>
      </w:r>
      <w:r>
        <w:rPr>
          <w:rFonts w:ascii="Calibri" w:eastAsia="Times New Roman" w:hAnsi="Calibri" w:cs="Calibri"/>
          <w:color w:val="262626"/>
        </w:rPr>
        <w:t>………………………………………………………………………………………………………………………………………………………………………………………………………………………………………………………………………………………………………………………………………………………………………………………………………………………………………………………………………………………………………………………</w:t>
      </w:r>
    </w:p>
    <w:p w:rsidR="00EB1ACF" w:rsidRPr="00DA4FA4" w:rsidRDefault="00EB1ACF" w:rsidP="00EB1ACF">
      <w:pPr>
        <w:rPr>
          <w:rFonts w:ascii="Calibri" w:hAnsi="Calibri" w:cs="Calibri"/>
          <w:color w:val="333333"/>
          <w:sz w:val="16"/>
          <w:szCs w:val="16"/>
        </w:rPr>
      </w:pPr>
    </w:p>
    <w:p w:rsidR="00EB1ACF" w:rsidRDefault="00EB1ACF" w:rsidP="00EB1ACF">
      <w:pPr>
        <w:rPr>
          <w:rFonts w:ascii="Calibri" w:hAnsi="Calibri" w:cs="Calibri"/>
          <w:color w:val="333333"/>
          <w:sz w:val="20"/>
          <w:szCs w:val="20"/>
        </w:rPr>
      </w:pPr>
      <w:r>
        <w:rPr>
          <w:rFonts w:ascii="Calibri" w:hAnsi="Calibri" w:cs="Calibri"/>
          <w:color w:val="333333"/>
        </w:rPr>
        <w:t>Kandydata do SKFS polecają:</w:t>
      </w:r>
      <w:r>
        <w:rPr>
          <w:rFonts w:ascii="Calibri" w:hAnsi="Calibri" w:cs="Calibri"/>
          <w:color w:val="333333"/>
        </w:rPr>
        <w:t xml:space="preserve"> </w:t>
      </w:r>
      <w:r>
        <w:rPr>
          <w:rFonts w:ascii="Calibri" w:hAnsi="Calibri" w:cs="Calibri"/>
          <w:color w:val="333333"/>
        </w:rPr>
        <w:t>……………</w:t>
      </w:r>
      <w:proofErr w:type="gramStart"/>
      <w:r>
        <w:rPr>
          <w:rFonts w:ascii="Calibri" w:hAnsi="Calibri" w:cs="Calibri"/>
          <w:color w:val="333333"/>
        </w:rPr>
        <w:t>…….</w:t>
      </w:r>
      <w:proofErr w:type="gramEnd"/>
      <w:r>
        <w:rPr>
          <w:rFonts w:ascii="Calibri" w:hAnsi="Calibri" w:cs="Calibri"/>
          <w:color w:val="333333"/>
        </w:rPr>
        <w:t>.…………………………………………..............................................</w:t>
      </w:r>
      <w:r>
        <w:rPr>
          <w:rFonts w:ascii="Calibri" w:hAnsi="Calibri" w:cs="Calibri"/>
          <w:color w:val="333333"/>
        </w:rPr>
        <w:t>............</w:t>
      </w:r>
      <w:r>
        <w:rPr>
          <w:rFonts w:ascii="Calibri" w:hAnsi="Calibri" w:cs="Calibri"/>
          <w:color w:val="333333"/>
        </w:rPr>
        <w:t xml:space="preserve"> .</w:t>
      </w:r>
    </w:p>
    <w:p w:rsidR="00EB1ACF" w:rsidRPr="004E04A6" w:rsidRDefault="00EB1ACF" w:rsidP="00EB1ACF">
      <w:pPr>
        <w:rPr>
          <w:rFonts w:ascii="Calibri" w:hAnsi="Calibri" w:cs="Calibri"/>
          <w:i/>
          <w:color w:val="FF0000"/>
          <w:sz w:val="22"/>
          <w:szCs w:val="22"/>
        </w:rPr>
      </w:pPr>
      <w:r w:rsidRPr="004E04A6">
        <w:rPr>
          <w:rFonts w:ascii="Calibri" w:hAnsi="Calibri" w:cs="Calibri"/>
          <w:i/>
          <w:color w:val="FF0000"/>
          <w:sz w:val="20"/>
          <w:szCs w:val="20"/>
        </w:rPr>
        <w:t>(Proszę wpisać imiona i nazwiska dwóch polecających Panią/Pana członków SKFS lub dołączyć ich opinie polecające. Osobami polecającymi nie mogą być członkowie SKFS pracujący w tej samej</w:t>
      </w:r>
      <w:r>
        <w:rPr>
          <w:rFonts w:ascii="Calibri" w:hAnsi="Calibri" w:cs="Calibri"/>
          <w:i/>
          <w:color w:val="FF0000"/>
          <w:sz w:val="20"/>
          <w:szCs w:val="20"/>
        </w:rPr>
        <w:t xml:space="preserve"> firmie lub spółce pokrewnej której zatrudniony jest </w:t>
      </w:r>
      <w:proofErr w:type="gramStart"/>
      <w:r w:rsidRPr="004E04A6">
        <w:rPr>
          <w:rFonts w:ascii="Calibri" w:hAnsi="Calibri" w:cs="Calibri"/>
          <w:i/>
          <w:color w:val="FF0000"/>
          <w:sz w:val="20"/>
          <w:szCs w:val="20"/>
        </w:rPr>
        <w:t>aplikujący )</w:t>
      </w:r>
      <w:proofErr w:type="gramEnd"/>
    </w:p>
    <w:p w:rsidR="00EB1ACF" w:rsidRPr="00DA4FA4" w:rsidRDefault="00EB1ACF" w:rsidP="00EB1ACF">
      <w:pPr>
        <w:rPr>
          <w:rFonts w:ascii="Calibri" w:hAnsi="Calibri" w:cs="Calibri"/>
          <w:sz w:val="16"/>
          <w:szCs w:val="16"/>
        </w:rPr>
      </w:pPr>
    </w:p>
    <w:tbl>
      <w:tblPr>
        <w:tblW w:w="0" w:type="auto"/>
        <w:tblInd w:w="45" w:type="dxa"/>
        <w:tblLayout w:type="fixed"/>
        <w:tblCellMar>
          <w:top w:w="55" w:type="dxa"/>
          <w:left w:w="48" w:type="dxa"/>
          <w:bottom w:w="55" w:type="dxa"/>
          <w:right w:w="55" w:type="dxa"/>
        </w:tblCellMar>
        <w:tblLook w:val="0000" w:firstRow="0" w:lastRow="0" w:firstColumn="0" w:lastColumn="0" w:noHBand="0" w:noVBand="0"/>
      </w:tblPr>
      <w:tblGrid>
        <w:gridCol w:w="569"/>
        <w:gridCol w:w="5813"/>
        <w:gridCol w:w="4111"/>
      </w:tblGrid>
      <w:tr w:rsidR="00EB1ACF" w:rsidTr="00857F83">
        <w:tc>
          <w:tcPr>
            <w:tcW w:w="569" w:type="dxa"/>
            <w:tcBorders>
              <w:top w:val="single" w:sz="2" w:space="0" w:color="FFFFFF"/>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w:t>
            </w:r>
          </w:p>
        </w:tc>
        <w:tc>
          <w:tcPr>
            <w:tcW w:w="5813" w:type="dxa"/>
            <w:tcBorders>
              <w:top w:val="single" w:sz="2" w:space="0" w:color="FFFFFF"/>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Imię</w:t>
            </w:r>
          </w:p>
        </w:tc>
        <w:tc>
          <w:tcPr>
            <w:tcW w:w="4111" w:type="dxa"/>
            <w:tcBorders>
              <w:top w:val="single" w:sz="2" w:space="0" w:color="FFFFFF"/>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2.</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Nazwisko</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3.</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hAnsi="Calibri" w:cs="Calibri"/>
                <w:color w:val="333333"/>
                <w:sz w:val="22"/>
                <w:szCs w:val="22"/>
              </w:rPr>
              <w:t>Branża</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top w:val="single" w:sz="2" w:space="0" w:color="FFFFFF"/>
              <w:left w:val="single" w:sz="2" w:space="0" w:color="FFFFFF"/>
              <w:bottom w:val="single" w:sz="2" w:space="0" w:color="FFFFFF"/>
            </w:tcBorders>
            <w:shd w:val="clear" w:color="auto" w:fill="DBE5F1"/>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4.</w:t>
            </w:r>
          </w:p>
        </w:tc>
        <w:tc>
          <w:tcPr>
            <w:tcW w:w="5813" w:type="dxa"/>
            <w:tcBorders>
              <w:top w:val="single" w:sz="2" w:space="0" w:color="FFFFFF"/>
              <w:left w:val="single" w:sz="2" w:space="0" w:color="FFFFFF"/>
              <w:bottom w:val="single" w:sz="2" w:space="0" w:color="FFFFFF"/>
            </w:tcBorders>
            <w:shd w:val="clear" w:color="auto" w:fill="DBE5F1"/>
          </w:tcPr>
          <w:p w:rsidR="00EB1ACF" w:rsidRPr="00753AED" w:rsidRDefault="00EB1ACF" w:rsidP="00857F83">
            <w:pPr>
              <w:rPr>
                <w:rFonts w:ascii="Calibri" w:eastAsia="Calibri" w:hAnsi="Calibri" w:cs="Calibri"/>
                <w:color w:val="333333"/>
                <w:sz w:val="22"/>
                <w:szCs w:val="22"/>
              </w:rPr>
            </w:pPr>
            <w:r w:rsidRPr="00753AED">
              <w:rPr>
                <w:rFonts w:ascii="Calibri" w:hAnsi="Calibri" w:cs="Calibri"/>
                <w:color w:val="333333"/>
                <w:sz w:val="22"/>
                <w:szCs w:val="22"/>
              </w:rPr>
              <w:t>Pełna nazwa stanowiska zajmowanego przez aplikującego</w:t>
            </w:r>
          </w:p>
        </w:tc>
        <w:tc>
          <w:tcPr>
            <w:tcW w:w="4111" w:type="dxa"/>
            <w:tcBorders>
              <w:top w:val="single" w:sz="2" w:space="0" w:color="FFFFFF"/>
              <w:left w:val="single" w:sz="2" w:space="0" w:color="FFFFFF"/>
              <w:bottom w:val="single" w:sz="2" w:space="0" w:color="FFFFFF"/>
              <w:right w:val="single" w:sz="2" w:space="0" w:color="FFFFFF"/>
            </w:tcBorders>
            <w:shd w:val="clear" w:color="auto" w:fill="DBE5F1"/>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eastAsia="Calibri" w:hAnsi="Calibri" w:cs="Calibri"/>
                <w:color w:val="333333"/>
                <w:sz w:val="22"/>
                <w:szCs w:val="22"/>
              </w:rPr>
            </w:pPr>
            <w:r w:rsidRPr="00753AED">
              <w:rPr>
                <w:rFonts w:ascii="Calibri" w:hAnsi="Calibri" w:cs="Calibri"/>
                <w:color w:val="333333"/>
                <w:sz w:val="22"/>
                <w:szCs w:val="22"/>
              </w:rPr>
              <w:t>5.</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hAnsi="Calibri" w:cs="Calibri"/>
                <w:color w:val="333333"/>
                <w:sz w:val="22"/>
                <w:szCs w:val="22"/>
              </w:rPr>
              <w:t>Nazwa firmy</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6.</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eastAsia="Calibri" w:hAnsi="Calibri" w:cs="Calibri"/>
                <w:color w:val="333333"/>
                <w:sz w:val="22"/>
                <w:szCs w:val="22"/>
              </w:rPr>
              <w:t xml:space="preserve"> </w:t>
            </w:r>
            <w:r w:rsidRPr="00753AED">
              <w:rPr>
                <w:rFonts w:ascii="Calibri" w:hAnsi="Calibri" w:cs="Calibri"/>
                <w:color w:val="333333"/>
                <w:sz w:val="22"/>
                <w:szCs w:val="22"/>
              </w:rPr>
              <w:t>Adres siedziby firmy/adres kandydata</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7.</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hAnsi="Calibri" w:cs="Calibri"/>
                <w:color w:val="333333"/>
                <w:sz w:val="22"/>
                <w:szCs w:val="22"/>
              </w:rPr>
              <w:t>Telefon kontaktowy kandydata</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8.</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hAnsi="Calibri" w:cs="Calibri"/>
                <w:color w:val="333333"/>
                <w:sz w:val="22"/>
                <w:szCs w:val="22"/>
              </w:rPr>
              <w:t>E-mail kontaktowy</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9.</w:t>
            </w:r>
          </w:p>
        </w:tc>
        <w:tc>
          <w:tcPr>
            <w:tcW w:w="5813" w:type="dxa"/>
            <w:tcBorders>
              <w:left w:val="single" w:sz="2" w:space="0" w:color="FFFFFF"/>
              <w:bottom w:val="single" w:sz="2" w:space="0" w:color="FFFFFF"/>
            </w:tcBorders>
            <w:shd w:val="clear" w:color="auto" w:fill="EEEEEE"/>
          </w:tcPr>
          <w:p w:rsidR="00EB1ACF" w:rsidRPr="00753AED" w:rsidRDefault="00EB1ACF" w:rsidP="00857F83">
            <w:pPr>
              <w:rPr>
                <w:rFonts w:ascii="Calibri" w:hAnsi="Calibri" w:cs="Calibri"/>
                <w:color w:val="333333"/>
                <w:sz w:val="22"/>
                <w:szCs w:val="22"/>
              </w:rPr>
            </w:pPr>
            <w:r w:rsidRPr="00753AED">
              <w:rPr>
                <w:rFonts w:ascii="Calibri" w:hAnsi="Calibri" w:cs="Calibri"/>
                <w:color w:val="333333"/>
                <w:sz w:val="22"/>
                <w:szCs w:val="22"/>
              </w:rPr>
              <w:t>Ogólna liczba pojazdów we flocie</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10.</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Liczba samochodów osobowych we flocie</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11.</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Liczba samochodów dostawczych we flocie do 3,5 t</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12.</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Liczba samochodów ciężarowych we flocie powyżej 3,5 t</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13.</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 xml:space="preserve">Liczba autobusów we flocie </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14.</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Liczba innych pojazdów (np. maszyny drogowe)</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r w:rsidR="00EB1ACF" w:rsidTr="00857F83">
        <w:tc>
          <w:tcPr>
            <w:tcW w:w="569"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15</w:t>
            </w:r>
          </w:p>
        </w:tc>
        <w:tc>
          <w:tcPr>
            <w:tcW w:w="5813" w:type="dxa"/>
            <w:tcBorders>
              <w:left w:val="single" w:sz="2" w:space="0" w:color="FFFFFF"/>
              <w:bottom w:val="single" w:sz="2" w:space="0" w:color="FFFFFF"/>
            </w:tcBorders>
            <w:shd w:val="clear" w:color="auto" w:fill="EEEEEE"/>
          </w:tcPr>
          <w:p w:rsidR="00EB1ACF" w:rsidRPr="00753AED" w:rsidRDefault="00EB1ACF" w:rsidP="00857F83">
            <w:pPr>
              <w:pStyle w:val="Zawartotabeli"/>
              <w:rPr>
                <w:rFonts w:ascii="Calibri" w:hAnsi="Calibri" w:cs="Calibri"/>
                <w:color w:val="333333"/>
                <w:sz w:val="22"/>
                <w:szCs w:val="22"/>
              </w:rPr>
            </w:pPr>
            <w:r w:rsidRPr="00753AED">
              <w:rPr>
                <w:rFonts w:ascii="Calibri" w:hAnsi="Calibri" w:cs="Calibri"/>
                <w:color w:val="333333"/>
                <w:sz w:val="22"/>
                <w:szCs w:val="22"/>
              </w:rPr>
              <w:t>Zarządzanie flotą (własne/zewnętrzne)</w:t>
            </w:r>
          </w:p>
        </w:tc>
        <w:tc>
          <w:tcPr>
            <w:tcW w:w="4111" w:type="dxa"/>
            <w:tcBorders>
              <w:left w:val="single" w:sz="2" w:space="0" w:color="FFFFFF"/>
              <w:bottom w:val="single" w:sz="2" w:space="0" w:color="FFFFFF"/>
              <w:right w:val="single" w:sz="2" w:space="0" w:color="FFFFFF"/>
            </w:tcBorders>
            <w:shd w:val="clear" w:color="auto" w:fill="EEEEEE"/>
          </w:tcPr>
          <w:p w:rsidR="00EB1ACF" w:rsidRPr="00753AED" w:rsidRDefault="00EB1ACF" w:rsidP="00857F83">
            <w:pPr>
              <w:pStyle w:val="Zawartotabeli"/>
              <w:snapToGrid w:val="0"/>
              <w:rPr>
                <w:rFonts w:ascii="Calibri" w:hAnsi="Calibri" w:cs="Calibri"/>
                <w:color w:val="333333"/>
                <w:sz w:val="22"/>
                <w:szCs w:val="22"/>
              </w:rPr>
            </w:pPr>
          </w:p>
        </w:tc>
      </w:tr>
    </w:tbl>
    <w:p w:rsidR="00EB1ACF" w:rsidRDefault="00EB1ACF" w:rsidP="00EB1ACF">
      <w:pPr>
        <w:rPr>
          <w:rFonts w:ascii="Calibri" w:hAnsi="Calibri" w:cs="Calibri"/>
          <w:b/>
          <w:bCs/>
          <w:color w:val="333333"/>
        </w:rPr>
      </w:pPr>
    </w:p>
    <w:p w:rsidR="00EB1ACF" w:rsidRPr="00753AED" w:rsidRDefault="00EB1ACF" w:rsidP="00EB1ACF">
      <w:pPr>
        <w:jc w:val="center"/>
        <w:rPr>
          <w:rFonts w:ascii="Calibri" w:hAnsi="Calibri" w:cs="Calibri"/>
          <w:color w:val="333333"/>
          <w:sz w:val="22"/>
          <w:szCs w:val="22"/>
        </w:rPr>
      </w:pPr>
      <w:r w:rsidRPr="00753AED">
        <w:rPr>
          <w:rFonts w:ascii="Calibri" w:eastAsia="Calibri" w:hAnsi="Calibri" w:cs="Calibri"/>
          <w:color w:val="333333"/>
          <w:sz w:val="22"/>
          <w:szCs w:val="22"/>
        </w:rPr>
        <w:t>…</w:t>
      </w:r>
      <w:r w:rsidRPr="00753AED">
        <w:rPr>
          <w:rFonts w:ascii="Calibri" w:hAnsi="Calibri" w:cs="Calibri"/>
          <w:color w:val="333333"/>
          <w:sz w:val="22"/>
          <w:szCs w:val="22"/>
        </w:rPr>
        <w:t>....................................                                                                                    ….........................................</w:t>
      </w:r>
    </w:p>
    <w:p w:rsidR="00EB1ACF" w:rsidRPr="00753AED" w:rsidRDefault="00EB1ACF" w:rsidP="00EB1ACF">
      <w:pPr>
        <w:jc w:val="center"/>
        <w:rPr>
          <w:sz w:val="22"/>
          <w:szCs w:val="22"/>
        </w:rPr>
      </w:pPr>
      <w:r w:rsidRPr="00753AED">
        <w:rPr>
          <w:rFonts w:ascii="Calibri" w:hAnsi="Calibri" w:cs="Calibri"/>
          <w:color w:val="333333"/>
          <w:sz w:val="22"/>
          <w:szCs w:val="22"/>
        </w:rPr>
        <w:t xml:space="preserve">          Data                                                                                                        Podpis Kandydata do SKFS </w:t>
      </w:r>
    </w:p>
    <w:p w:rsidR="00EB1ACF" w:rsidRDefault="00EB1ACF" w:rsidP="00EB1ACF">
      <w:pPr>
        <w:jc w:val="center"/>
        <w:rPr>
          <w:rFonts w:ascii="Calibri" w:hAnsi="Calibri" w:cs="Calibri"/>
          <w:b/>
          <w:bCs/>
          <w:color w:val="333333"/>
          <w:sz w:val="22"/>
          <w:szCs w:val="22"/>
        </w:rPr>
      </w:pPr>
    </w:p>
    <w:p w:rsidR="00EB1ACF" w:rsidRPr="00753AED" w:rsidRDefault="00EB1ACF" w:rsidP="00EB1ACF">
      <w:pPr>
        <w:jc w:val="center"/>
        <w:rPr>
          <w:rFonts w:ascii="Calibri" w:hAnsi="Calibri" w:cs="Calibri"/>
          <w:b/>
          <w:bCs/>
          <w:color w:val="333333"/>
          <w:sz w:val="22"/>
          <w:szCs w:val="22"/>
        </w:rPr>
      </w:pPr>
    </w:p>
    <w:p w:rsidR="00EB1ACF" w:rsidRPr="00753AED" w:rsidRDefault="00EB1ACF" w:rsidP="00EB1ACF">
      <w:pPr>
        <w:ind w:left="5040" w:firstLine="720"/>
        <w:jc w:val="center"/>
        <w:rPr>
          <w:rFonts w:ascii="Calibri" w:hAnsi="Calibri" w:cs="Calibri"/>
          <w:bCs/>
          <w:color w:val="333333"/>
          <w:sz w:val="22"/>
          <w:szCs w:val="22"/>
        </w:rPr>
      </w:pPr>
      <w:r>
        <w:rPr>
          <w:rFonts w:ascii="Calibri" w:hAnsi="Calibri" w:cs="Calibri"/>
          <w:bCs/>
          <w:color w:val="333333"/>
          <w:sz w:val="22"/>
          <w:szCs w:val="22"/>
        </w:rPr>
        <w:t xml:space="preserve">          </w:t>
      </w:r>
      <w:r w:rsidRPr="00753AED">
        <w:rPr>
          <w:rFonts w:ascii="Calibri" w:hAnsi="Calibri" w:cs="Calibri"/>
          <w:bCs/>
          <w:color w:val="333333"/>
          <w:sz w:val="22"/>
          <w:szCs w:val="22"/>
        </w:rPr>
        <w:t>…………………………………………</w:t>
      </w:r>
    </w:p>
    <w:p w:rsidR="00EB1ACF" w:rsidRDefault="00EB1ACF" w:rsidP="00EB1ACF">
      <w:pPr>
        <w:jc w:val="center"/>
        <w:rPr>
          <w:rFonts w:ascii="Calibri" w:hAnsi="Calibri" w:cs="Calibri"/>
          <w:bCs/>
          <w:color w:val="333333"/>
          <w:sz w:val="22"/>
          <w:szCs w:val="22"/>
        </w:rPr>
      </w:pPr>
      <w:r>
        <w:rPr>
          <w:rFonts w:ascii="Calibri" w:hAnsi="Calibri" w:cs="Calibri"/>
          <w:bCs/>
          <w:color w:val="333333"/>
          <w:sz w:val="22"/>
          <w:szCs w:val="22"/>
        </w:rPr>
        <w:t xml:space="preserve">                                                                                                                             </w:t>
      </w:r>
      <w:r w:rsidRPr="00753AED">
        <w:rPr>
          <w:rFonts w:ascii="Calibri" w:hAnsi="Calibri" w:cs="Calibri"/>
          <w:bCs/>
          <w:color w:val="333333"/>
          <w:sz w:val="22"/>
          <w:szCs w:val="22"/>
        </w:rPr>
        <w:t>Pieczęć służbowa kandydata</w:t>
      </w:r>
    </w:p>
    <w:p w:rsidR="00EB1ACF" w:rsidRPr="00753AED" w:rsidRDefault="00EB1ACF" w:rsidP="00EB1ACF">
      <w:pPr>
        <w:jc w:val="center"/>
        <w:rPr>
          <w:rFonts w:ascii="Calibri" w:hAnsi="Calibri" w:cs="Calibri"/>
          <w:bCs/>
          <w:color w:val="333333"/>
          <w:sz w:val="22"/>
          <w:szCs w:val="22"/>
        </w:rPr>
      </w:pPr>
      <w:r w:rsidRPr="00753AED">
        <w:rPr>
          <w:rFonts w:ascii="Calibri" w:hAnsi="Calibri" w:cs="Calibri"/>
          <w:bCs/>
          <w:color w:val="333333"/>
          <w:sz w:val="22"/>
          <w:szCs w:val="22"/>
        </w:rPr>
        <w:t xml:space="preserve"> </w:t>
      </w:r>
    </w:p>
    <w:p w:rsidR="00EB1ACF" w:rsidRPr="00753AED" w:rsidRDefault="00EB1ACF" w:rsidP="00EB1ACF">
      <w:pPr>
        <w:rPr>
          <w:rFonts w:ascii="Calibri" w:hAnsi="Calibri" w:cs="Calibri"/>
          <w:bCs/>
          <w:i/>
          <w:color w:val="FF0000"/>
          <w:sz w:val="20"/>
          <w:szCs w:val="20"/>
        </w:rPr>
      </w:pPr>
      <w:r w:rsidRPr="00753AED">
        <w:rPr>
          <w:rFonts w:ascii="Calibri" w:hAnsi="Calibri" w:cs="Calibri"/>
          <w:bCs/>
          <w:i/>
          <w:color w:val="FF0000"/>
          <w:sz w:val="20"/>
          <w:szCs w:val="20"/>
        </w:rPr>
        <w:t xml:space="preserve">*W </w:t>
      </w:r>
      <w:proofErr w:type="gramStart"/>
      <w:r w:rsidRPr="00753AED">
        <w:rPr>
          <w:rFonts w:ascii="Calibri" w:hAnsi="Calibri" w:cs="Calibri"/>
          <w:bCs/>
          <w:i/>
          <w:color w:val="FF0000"/>
          <w:sz w:val="20"/>
          <w:szCs w:val="20"/>
        </w:rPr>
        <w:t>przypadku</w:t>
      </w:r>
      <w:proofErr w:type="gramEnd"/>
      <w:r w:rsidRPr="00753AED">
        <w:rPr>
          <w:rFonts w:ascii="Calibri" w:hAnsi="Calibri" w:cs="Calibri"/>
          <w:bCs/>
          <w:i/>
          <w:color w:val="FF0000"/>
          <w:sz w:val="20"/>
          <w:szCs w:val="20"/>
        </w:rPr>
        <w:t xml:space="preserve"> kiedy kandydat nie posiada pieczątki służbowej, w miejscu na pieczęć należy umieścić pieczęć i podpis bezpośredniego przełożonego kandydata</w:t>
      </w:r>
    </w:p>
    <w:p w:rsidR="00EB1ACF" w:rsidRDefault="00EB1ACF" w:rsidP="00EB1ACF">
      <w:pPr>
        <w:jc w:val="center"/>
        <w:rPr>
          <w:rFonts w:ascii="Calibri" w:hAnsi="Calibri" w:cs="Calibri"/>
          <w:b/>
          <w:bCs/>
          <w:color w:val="333333"/>
          <w:sz w:val="26"/>
          <w:szCs w:val="26"/>
        </w:rPr>
      </w:pPr>
      <w:r>
        <w:rPr>
          <w:rFonts w:ascii="Calibri" w:hAnsi="Calibri" w:cs="Calibri"/>
          <w:b/>
          <w:bCs/>
          <w:color w:val="333333"/>
          <w:sz w:val="26"/>
          <w:szCs w:val="26"/>
        </w:rPr>
        <w:lastRenderedPageBreak/>
        <w:t xml:space="preserve">Załącznik 1  </w:t>
      </w:r>
    </w:p>
    <w:p w:rsidR="00EB1ACF" w:rsidRDefault="00EB1ACF" w:rsidP="00EB1ACF">
      <w:pPr>
        <w:jc w:val="center"/>
        <w:rPr>
          <w:rFonts w:ascii="Calibri" w:hAnsi="Calibri" w:cs="Calibri"/>
          <w:b/>
          <w:bCs/>
          <w:color w:val="333333"/>
          <w:sz w:val="26"/>
          <w:szCs w:val="26"/>
        </w:rPr>
      </w:pPr>
    </w:p>
    <w:p w:rsidR="00EB1ACF" w:rsidRDefault="00EB1ACF" w:rsidP="00EB1ACF">
      <w:pPr>
        <w:jc w:val="center"/>
        <w:rPr>
          <w:rFonts w:ascii="Calibri" w:hAnsi="Calibri" w:cs="Calibri"/>
          <w:b/>
          <w:bCs/>
          <w:color w:val="333333"/>
          <w:sz w:val="26"/>
          <w:szCs w:val="26"/>
        </w:rPr>
      </w:pPr>
      <w:r>
        <w:rPr>
          <w:rFonts w:ascii="Calibri" w:hAnsi="Calibri" w:cs="Calibri"/>
          <w:b/>
          <w:bCs/>
          <w:color w:val="333333"/>
          <w:sz w:val="26"/>
          <w:szCs w:val="26"/>
        </w:rPr>
        <w:t>ROLA W FIRMIE W OBSZARZE ZARZĄDZANIA FLOTĄ</w:t>
      </w:r>
    </w:p>
    <w:p w:rsidR="00EB1ACF" w:rsidRDefault="00EB1ACF" w:rsidP="00EB1ACF">
      <w:pPr>
        <w:jc w:val="center"/>
        <w:rPr>
          <w:rFonts w:ascii="Calibri" w:hAnsi="Calibri" w:cs="Calibri"/>
          <w:b/>
          <w:bCs/>
          <w:sz w:val="26"/>
          <w:szCs w:val="26"/>
        </w:rPr>
      </w:pPr>
    </w:p>
    <w:p w:rsidR="00EB1ACF" w:rsidRDefault="00EB1ACF" w:rsidP="00EB1ACF">
      <w:pPr>
        <w:rPr>
          <w:rFonts w:ascii="Calibri" w:hAnsi="Calibri" w:cs="Calibri"/>
          <w:color w:val="333333"/>
        </w:rPr>
      </w:pPr>
      <w:r>
        <w:rPr>
          <w:rFonts w:ascii="Calibri" w:hAnsi="Calibri" w:cs="Calibri"/>
          <w:color w:val="333333"/>
        </w:rPr>
        <w:t xml:space="preserve">Określ swoją rolę w firmie w poszczególnych zakresach działania: </w:t>
      </w:r>
    </w:p>
    <w:p w:rsidR="00EB1ACF" w:rsidRDefault="00EB1ACF" w:rsidP="00EB1ACF">
      <w:pPr>
        <w:rPr>
          <w:rFonts w:ascii="Calibri" w:hAnsi="Calibri" w:cs="Calibri"/>
          <w:color w:val="333333"/>
        </w:rPr>
      </w:pPr>
    </w:p>
    <w:tbl>
      <w:tblPr>
        <w:tblW w:w="10976" w:type="dxa"/>
        <w:tblLayout w:type="fixed"/>
        <w:tblCellMar>
          <w:top w:w="55" w:type="dxa"/>
          <w:left w:w="48" w:type="dxa"/>
          <w:bottom w:w="55" w:type="dxa"/>
          <w:right w:w="55" w:type="dxa"/>
        </w:tblCellMar>
        <w:tblLook w:val="0000" w:firstRow="0" w:lastRow="0" w:firstColumn="0" w:lastColumn="0" w:noHBand="0" w:noVBand="0"/>
      </w:tblPr>
      <w:tblGrid>
        <w:gridCol w:w="447"/>
        <w:gridCol w:w="8248"/>
        <w:gridCol w:w="992"/>
        <w:gridCol w:w="1289"/>
      </w:tblGrid>
      <w:tr w:rsidR="00EB1ACF" w:rsidTr="00857F83">
        <w:tc>
          <w:tcPr>
            <w:tcW w:w="447" w:type="dxa"/>
            <w:tcBorders>
              <w:top w:val="single" w:sz="2" w:space="0" w:color="FFFFFF"/>
              <w:left w:val="single" w:sz="2" w:space="0" w:color="FFFFFF"/>
              <w:bottom w:val="single" w:sz="2" w:space="0" w:color="FFFFFF"/>
            </w:tcBorders>
            <w:shd w:val="clear" w:color="auto" w:fill="CCCCCC"/>
          </w:tcPr>
          <w:p w:rsidR="00EB1ACF" w:rsidRDefault="00EB1ACF" w:rsidP="00857F83">
            <w:pPr>
              <w:pStyle w:val="Zawartotabeli"/>
              <w:rPr>
                <w:rFonts w:ascii="Calibri" w:hAnsi="Calibri" w:cs="Calibri"/>
                <w:b/>
                <w:bCs/>
                <w:color w:val="333333"/>
                <w:sz w:val="22"/>
                <w:szCs w:val="22"/>
              </w:rPr>
            </w:pPr>
            <w:r>
              <w:rPr>
                <w:rFonts w:ascii="Calibri" w:hAnsi="Calibri" w:cs="Calibri"/>
                <w:b/>
                <w:bCs/>
                <w:color w:val="333333"/>
                <w:sz w:val="22"/>
                <w:szCs w:val="22"/>
              </w:rPr>
              <w:t>L.P.</w:t>
            </w:r>
          </w:p>
        </w:tc>
        <w:tc>
          <w:tcPr>
            <w:tcW w:w="8248" w:type="dxa"/>
            <w:tcBorders>
              <w:top w:val="single" w:sz="2" w:space="0" w:color="FFFFFF"/>
              <w:left w:val="single" w:sz="2" w:space="0" w:color="FFFFFF"/>
              <w:bottom w:val="single" w:sz="2" w:space="0" w:color="FFFFFF"/>
            </w:tcBorders>
            <w:shd w:val="clear" w:color="auto" w:fill="CCCCCC"/>
          </w:tcPr>
          <w:p w:rsidR="00EB1ACF" w:rsidRDefault="00EB1ACF" w:rsidP="00857F83">
            <w:pPr>
              <w:pStyle w:val="Zawartotabeli"/>
              <w:snapToGrid w:val="0"/>
              <w:rPr>
                <w:rFonts w:ascii="Calibri" w:hAnsi="Calibri" w:cs="Calibri"/>
                <w:b/>
                <w:bCs/>
                <w:color w:val="333333"/>
                <w:sz w:val="22"/>
                <w:szCs w:val="22"/>
              </w:rPr>
            </w:pPr>
          </w:p>
        </w:tc>
        <w:tc>
          <w:tcPr>
            <w:tcW w:w="992" w:type="dxa"/>
            <w:tcBorders>
              <w:top w:val="single" w:sz="2" w:space="0" w:color="FFFFFF"/>
              <w:left w:val="single" w:sz="2" w:space="0" w:color="FFFFFF"/>
              <w:bottom w:val="single" w:sz="2" w:space="0" w:color="FFFFFF"/>
            </w:tcBorders>
            <w:shd w:val="clear" w:color="auto" w:fill="CCCCCC"/>
          </w:tcPr>
          <w:p w:rsidR="00EB1ACF" w:rsidRDefault="00EB1ACF" w:rsidP="00857F83">
            <w:pPr>
              <w:pStyle w:val="Zawartotabeli"/>
              <w:rPr>
                <w:rFonts w:ascii="Calibri" w:hAnsi="Calibri" w:cs="Calibri"/>
                <w:b/>
                <w:bCs/>
                <w:color w:val="333333"/>
                <w:sz w:val="22"/>
                <w:szCs w:val="22"/>
              </w:rPr>
            </w:pPr>
            <w:r>
              <w:rPr>
                <w:rFonts w:ascii="Calibri" w:hAnsi="Calibri" w:cs="Calibri"/>
                <w:b/>
                <w:bCs/>
                <w:color w:val="333333"/>
                <w:sz w:val="22"/>
                <w:szCs w:val="22"/>
              </w:rPr>
              <w:t>Wiodąca</w:t>
            </w:r>
          </w:p>
        </w:tc>
        <w:tc>
          <w:tcPr>
            <w:tcW w:w="1289" w:type="dxa"/>
            <w:tcBorders>
              <w:top w:val="single" w:sz="2" w:space="0" w:color="FFFFFF"/>
              <w:left w:val="single" w:sz="2" w:space="0" w:color="FFFFFF"/>
              <w:bottom w:val="single" w:sz="2" w:space="0" w:color="FFFFFF"/>
              <w:right w:val="single" w:sz="2" w:space="0" w:color="FFFFFF"/>
            </w:tcBorders>
            <w:shd w:val="clear" w:color="auto" w:fill="CCCCCC"/>
          </w:tcPr>
          <w:p w:rsidR="00EB1ACF" w:rsidRDefault="00EB1ACF" w:rsidP="00857F83">
            <w:pPr>
              <w:pStyle w:val="Zawartotabeli"/>
            </w:pPr>
            <w:r>
              <w:rPr>
                <w:rFonts w:ascii="Calibri" w:hAnsi="Calibri" w:cs="Calibri"/>
                <w:b/>
                <w:bCs/>
                <w:color w:val="333333"/>
                <w:sz w:val="22"/>
                <w:szCs w:val="22"/>
              </w:rPr>
              <w:t>Pomocnicza</w:t>
            </w:r>
          </w:p>
        </w:tc>
      </w:tr>
      <w:tr w:rsidR="00EB1ACF" w:rsidTr="00857F83">
        <w:tc>
          <w:tcPr>
            <w:tcW w:w="447" w:type="dxa"/>
            <w:tcBorders>
              <w:left w:val="single" w:sz="2" w:space="0" w:color="FFFFFF"/>
              <w:bottom w:val="single" w:sz="2" w:space="0" w:color="FFFFFF"/>
            </w:tcBorders>
            <w:shd w:val="clear" w:color="auto" w:fill="DDDDDD"/>
          </w:tcPr>
          <w:p w:rsidR="00EB1ACF" w:rsidRDefault="00EB1ACF" w:rsidP="00857F83">
            <w:pPr>
              <w:pStyle w:val="Zawartotabeli"/>
              <w:rPr>
                <w:rFonts w:ascii="Calibri" w:eastAsia="Calibri" w:hAnsi="Calibri" w:cs="Calibri"/>
                <w:b/>
                <w:bCs/>
                <w:color w:val="333333"/>
                <w:sz w:val="22"/>
                <w:szCs w:val="22"/>
              </w:rPr>
            </w:pPr>
            <w:r>
              <w:rPr>
                <w:rFonts w:ascii="Calibri" w:hAnsi="Calibri" w:cs="Calibri"/>
                <w:b/>
                <w:bCs/>
                <w:color w:val="333333"/>
                <w:sz w:val="22"/>
                <w:szCs w:val="22"/>
              </w:rPr>
              <w:t>1.</w:t>
            </w:r>
          </w:p>
        </w:tc>
        <w:tc>
          <w:tcPr>
            <w:tcW w:w="8248" w:type="dxa"/>
            <w:tcBorders>
              <w:left w:val="single" w:sz="2" w:space="0" w:color="FFFFFF"/>
              <w:bottom w:val="single" w:sz="2" w:space="0" w:color="FFFFFF"/>
            </w:tcBorders>
            <w:shd w:val="clear" w:color="auto" w:fill="DDDDDD"/>
          </w:tcPr>
          <w:p w:rsidR="00EB1ACF" w:rsidRDefault="00EB1ACF" w:rsidP="00857F83">
            <w:pPr>
              <w:rPr>
                <w:rFonts w:ascii="Calibri" w:hAnsi="Calibri" w:cs="Calibri"/>
                <w:color w:val="333333"/>
                <w:sz w:val="22"/>
                <w:szCs w:val="22"/>
              </w:rPr>
            </w:pPr>
            <w:r>
              <w:rPr>
                <w:rFonts w:ascii="Calibri" w:eastAsia="Calibri" w:hAnsi="Calibri" w:cs="Calibri"/>
                <w:b/>
                <w:bCs/>
                <w:color w:val="333333"/>
                <w:sz w:val="22"/>
                <w:szCs w:val="22"/>
              </w:rPr>
              <w:t xml:space="preserve"> </w:t>
            </w:r>
            <w:r>
              <w:rPr>
                <w:rFonts w:ascii="Calibri" w:hAnsi="Calibri" w:cs="Calibri"/>
                <w:b/>
                <w:bCs/>
                <w:color w:val="333333"/>
                <w:sz w:val="22"/>
                <w:szCs w:val="22"/>
              </w:rPr>
              <w:t>Pozyskiwanie środków transportu, a w tym:</w:t>
            </w:r>
          </w:p>
        </w:tc>
        <w:tc>
          <w:tcPr>
            <w:tcW w:w="992" w:type="dxa"/>
            <w:tcBorders>
              <w:left w:val="single" w:sz="2" w:space="0" w:color="FFFFFF"/>
              <w:bottom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eastAsia="Calibri" w:hAnsi="Calibri" w:cs="Calibri"/>
                <w:color w:val="333333"/>
                <w:sz w:val="22"/>
                <w:szCs w:val="22"/>
              </w:rPr>
            </w:pPr>
            <w:r>
              <w:rPr>
                <w:rFonts w:ascii="Calibri" w:hAnsi="Calibri" w:cs="Calibri"/>
                <w:color w:val="333333"/>
                <w:sz w:val="22"/>
                <w:szCs w:val="22"/>
              </w:rPr>
              <w:t>2.</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eastAsia="Calibri" w:hAnsi="Calibri" w:cs="Calibri"/>
                <w:color w:val="333333"/>
                <w:sz w:val="22"/>
                <w:szCs w:val="22"/>
              </w:rPr>
              <w:t xml:space="preserve"> </w:t>
            </w:r>
            <w:r>
              <w:rPr>
                <w:rFonts w:ascii="Calibri" w:hAnsi="Calibri" w:cs="Calibri"/>
                <w:color w:val="333333"/>
                <w:sz w:val="22"/>
                <w:szCs w:val="22"/>
              </w:rPr>
              <w:t>planowanie zapotrzebowania na środki transportu</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3.</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opracowanie kryteriów wyboru środków transportu według kryterium zadań/funkcji</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4.</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analizowanie kosztów i określanie zasad pozyskania środków transportu</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5.</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realizowanie dostaw środków transportu poprzez udział w procesie:</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6.</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negocjowania warunków dostaw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7.</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kontrolowania dostaw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8.</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rozliczenia dostaw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9.</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rejestracji pojazdów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10.</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wydania pojazdów użytkownikowi</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DDDDDD"/>
          </w:tcPr>
          <w:p w:rsidR="00EB1ACF" w:rsidRDefault="00EB1ACF" w:rsidP="00857F83">
            <w:pPr>
              <w:pStyle w:val="Zawartotabeli"/>
              <w:rPr>
                <w:rFonts w:ascii="Calibri" w:eastAsia="Calibri" w:hAnsi="Calibri" w:cs="Calibri"/>
                <w:b/>
                <w:bCs/>
                <w:color w:val="333333"/>
                <w:sz w:val="22"/>
                <w:szCs w:val="22"/>
              </w:rPr>
            </w:pPr>
            <w:r>
              <w:rPr>
                <w:rFonts w:ascii="Calibri" w:hAnsi="Calibri" w:cs="Calibri"/>
                <w:b/>
                <w:bCs/>
                <w:color w:val="333333"/>
                <w:sz w:val="22"/>
                <w:szCs w:val="22"/>
              </w:rPr>
              <w:t>11.</w:t>
            </w:r>
          </w:p>
        </w:tc>
        <w:tc>
          <w:tcPr>
            <w:tcW w:w="8248" w:type="dxa"/>
            <w:tcBorders>
              <w:left w:val="single" w:sz="2" w:space="0" w:color="FFFFFF"/>
              <w:bottom w:val="single" w:sz="2" w:space="0" w:color="FFFFFF"/>
            </w:tcBorders>
            <w:shd w:val="clear" w:color="auto" w:fill="DDDDDD"/>
          </w:tcPr>
          <w:p w:rsidR="00EB1ACF" w:rsidRDefault="00EB1ACF" w:rsidP="00857F83">
            <w:pPr>
              <w:rPr>
                <w:rFonts w:ascii="Calibri" w:hAnsi="Calibri" w:cs="Calibri"/>
                <w:color w:val="333333"/>
                <w:sz w:val="22"/>
                <w:szCs w:val="22"/>
              </w:rPr>
            </w:pPr>
            <w:r>
              <w:rPr>
                <w:rFonts w:ascii="Calibri" w:eastAsia="Calibri" w:hAnsi="Calibri" w:cs="Calibri"/>
                <w:b/>
                <w:bCs/>
                <w:color w:val="333333"/>
                <w:sz w:val="22"/>
                <w:szCs w:val="22"/>
              </w:rPr>
              <w:t xml:space="preserve"> </w:t>
            </w:r>
            <w:r>
              <w:rPr>
                <w:rFonts w:ascii="Calibri" w:hAnsi="Calibri" w:cs="Calibri"/>
                <w:b/>
                <w:bCs/>
                <w:color w:val="333333"/>
                <w:sz w:val="22"/>
                <w:szCs w:val="22"/>
              </w:rPr>
              <w:t>Zarządzanie operacyjne poprzez:</w:t>
            </w:r>
          </w:p>
        </w:tc>
        <w:tc>
          <w:tcPr>
            <w:tcW w:w="992" w:type="dxa"/>
            <w:tcBorders>
              <w:left w:val="single" w:sz="2" w:space="0" w:color="FFFFFF"/>
              <w:bottom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12.</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planowanie budżetu na eksploatację środków transportu głównie na:</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13.</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amortyzację / koszty wynajmu</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14.</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ubezpieczenia</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15.</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koszty napraw/serwisu (w tym kontrakty serwisowe i outsourcing serwisu)</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16.</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koszty paliwa</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17.</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podatki</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18.</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inne koszty związane z pojazdami</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19.</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zawieranie umów związanych z eksploatacją</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20.</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ponoszenie odpowiedzialności za wykonanie budżetu</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21.</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analizowanie odchyleń budżetowych i rekomendowanie na tej podstawie zmian organizacyjnych w sposobie zarządzania flotą</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22.</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ponoszenie odpowiedzialności za proces wycofania i sprzedaży pojazdów.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DDDDDD"/>
          </w:tcPr>
          <w:p w:rsidR="00EB1ACF" w:rsidRDefault="00EB1ACF" w:rsidP="00857F83">
            <w:pPr>
              <w:pStyle w:val="Zawartotabeli"/>
              <w:rPr>
                <w:rFonts w:ascii="Calibri" w:hAnsi="Calibri" w:cs="Calibri"/>
                <w:b/>
                <w:bCs/>
                <w:color w:val="333333"/>
                <w:sz w:val="22"/>
                <w:szCs w:val="22"/>
              </w:rPr>
            </w:pPr>
            <w:r>
              <w:rPr>
                <w:rFonts w:ascii="Calibri" w:hAnsi="Calibri" w:cs="Calibri"/>
                <w:b/>
                <w:bCs/>
                <w:color w:val="333333"/>
                <w:sz w:val="22"/>
                <w:szCs w:val="22"/>
              </w:rPr>
              <w:t>23.</w:t>
            </w:r>
          </w:p>
        </w:tc>
        <w:tc>
          <w:tcPr>
            <w:tcW w:w="8248" w:type="dxa"/>
            <w:tcBorders>
              <w:left w:val="single" w:sz="2" w:space="0" w:color="FFFFFF"/>
              <w:bottom w:val="single" w:sz="2" w:space="0" w:color="FFFFFF"/>
            </w:tcBorders>
            <w:shd w:val="clear" w:color="auto" w:fill="DDDDDD"/>
          </w:tcPr>
          <w:p w:rsidR="00EB1ACF" w:rsidRDefault="00EB1ACF" w:rsidP="00857F83">
            <w:pPr>
              <w:rPr>
                <w:rFonts w:ascii="Calibri" w:hAnsi="Calibri" w:cs="Calibri"/>
                <w:color w:val="333333"/>
                <w:sz w:val="22"/>
                <w:szCs w:val="22"/>
              </w:rPr>
            </w:pPr>
            <w:r>
              <w:rPr>
                <w:rFonts w:ascii="Calibri" w:hAnsi="Calibri" w:cs="Calibri"/>
                <w:b/>
                <w:bCs/>
                <w:color w:val="333333"/>
                <w:sz w:val="22"/>
                <w:szCs w:val="22"/>
              </w:rPr>
              <w:t>Zarządzanie użytkownikami i personelem poprzez:</w:t>
            </w:r>
          </w:p>
        </w:tc>
        <w:tc>
          <w:tcPr>
            <w:tcW w:w="992" w:type="dxa"/>
            <w:tcBorders>
              <w:left w:val="single" w:sz="2" w:space="0" w:color="FFFFFF"/>
              <w:bottom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DDDDDD"/>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24.</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kreowanie lub wpływ na politykę samochodową, głównie przez tworzenie zasad korzystania z pojazdów służbowych</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25.</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egzekwowanie wewnętrznych procedur mających wpływ na proces eksploatacji pojazdów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rFonts w:ascii="Calibri" w:hAnsi="Calibri" w:cs="Calibri"/>
                <w:color w:val="333333"/>
                <w:sz w:val="22"/>
                <w:szCs w:val="22"/>
              </w:rPr>
              <w:t>26.</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monitorowanie i weryfikowanie zasad użytkowania pojazdów</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r w:rsidR="00EB1ACF" w:rsidTr="00857F83">
        <w:tc>
          <w:tcPr>
            <w:tcW w:w="447" w:type="dxa"/>
            <w:tcBorders>
              <w:left w:val="single" w:sz="2" w:space="0" w:color="FFFFFF"/>
              <w:bottom w:val="single" w:sz="2" w:space="0" w:color="FFFFFF"/>
            </w:tcBorders>
            <w:shd w:val="clear" w:color="auto" w:fill="EEEEEE"/>
          </w:tcPr>
          <w:p w:rsidR="00EB1ACF" w:rsidRDefault="00EB1ACF" w:rsidP="00857F83">
            <w:pPr>
              <w:pStyle w:val="Zawartotabeli"/>
              <w:rPr>
                <w:rFonts w:ascii="Calibri" w:hAnsi="Calibri" w:cs="Calibri"/>
                <w:color w:val="333333"/>
                <w:sz w:val="22"/>
                <w:szCs w:val="22"/>
              </w:rPr>
            </w:pPr>
            <w:r>
              <w:rPr>
                <w:noProof/>
              </w:rPr>
              <w:drawing>
                <wp:anchor distT="0" distB="0" distL="0" distR="0" simplePos="0" relativeHeight="251659264" behindDoc="0" locked="0" layoutInCell="1" allowOverlap="1" wp14:anchorId="46567224" wp14:editId="7D65A3BE">
                  <wp:simplePos x="0" y="0"/>
                  <wp:positionH relativeFrom="column">
                    <wp:align>center</wp:align>
                  </wp:positionH>
                  <wp:positionV relativeFrom="paragraph">
                    <wp:posOffset>0</wp:posOffset>
                  </wp:positionV>
                  <wp:extent cx="217805" cy="15240"/>
                  <wp:effectExtent l="0" t="0" r="0" b="0"/>
                  <wp:wrapSquare wrapText="largest"/>
                  <wp:docPr id="2"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0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333333"/>
                <w:sz w:val="22"/>
                <w:szCs w:val="22"/>
              </w:rPr>
              <w:t>27.</w:t>
            </w:r>
          </w:p>
        </w:tc>
        <w:tc>
          <w:tcPr>
            <w:tcW w:w="8248" w:type="dxa"/>
            <w:tcBorders>
              <w:left w:val="single" w:sz="2" w:space="0" w:color="FFFFFF"/>
              <w:bottom w:val="single" w:sz="2" w:space="0" w:color="FFFFFF"/>
            </w:tcBorders>
            <w:shd w:val="clear" w:color="auto" w:fill="EEEEEE"/>
          </w:tcPr>
          <w:p w:rsidR="00EB1ACF" w:rsidRDefault="00EB1ACF" w:rsidP="00857F83">
            <w:pPr>
              <w:rPr>
                <w:rFonts w:ascii="Calibri" w:hAnsi="Calibri" w:cs="Calibri"/>
                <w:color w:val="333333"/>
                <w:sz w:val="22"/>
                <w:szCs w:val="22"/>
              </w:rPr>
            </w:pPr>
            <w:r>
              <w:rPr>
                <w:rFonts w:ascii="Calibri" w:hAnsi="Calibri" w:cs="Calibri"/>
                <w:color w:val="333333"/>
                <w:sz w:val="22"/>
                <w:szCs w:val="22"/>
              </w:rPr>
              <w:t>prowadzenie działań na rzecz prawidłowej i bezpiecznej eksploatacji</w:t>
            </w:r>
          </w:p>
        </w:tc>
        <w:tc>
          <w:tcPr>
            <w:tcW w:w="992" w:type="dxa"/>
            <w:tcBorders>
              <w:left w:val="single" w:sz="2" w:space="0" w:color="FFFFFF"/>
              <w:bottom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c>
          <w:tcPr>
            <w:tcW w:w="1289" w:type="dxa"/>
            <w:tcBorders>
              <w:left w:val="single" w:sz="2" w:space="0" w:color="FFFFFF"/>
              <w:bottom w:val="single" w:sz="2" w:space="0" w:color="FFFFFF"/>
              <w:right w:val="single" w:sz="2" w:space="0" w:color="FFFFFF"/>
            </w:tcBorders>
            <w:shd w:val="clear" w:color="auto" w:fill="EEEEEE"/>
          </w:tcPr>
          <w:p w:rsidR="00EB1ACF" w:rsidRDefault="00EB1ACF" w:rsidP="00857F83">
            <w:pPr>
              <w:pStyle w:val="Zawartotabeli"/>
              <w:snapToGrid w:val="0"/>
              <w:rPr>
                <w:rFonts w:ascii="Calibri" w:hAnsi="Calibri" w:cs="Calibri"/>
                <w:color w:val="333333"/>
                <w:sz w:val="22"/>
                <w:szCs w:val="22"/>
              </w:rPr>
            </w:pPr>
          </w:p>
        </w:tc>
      </w:tr>
    </w:tbl>
    <w:p w:rsidR="00EB1ACF" w:rsidRDefault="00EB1ACF" w:rsidP="00EB1ACF">
      <w:pPr>
        <w:rPr>
          <w:rFonts w:ascii="Calibri" w:hAnsi="Calibri" w:cs="Calibri"/>
          <w:i/>
          <w:iCs/>
          <w:color w:val="333333"/>
          <w:sz w:val="22"/>
          <w:szCs w:val="22"/>
        </w:rPr>
      </w:pPr>
      <w:r>
        <w:rPr>
          <w:rFonts w:ascii="Calibri" w:hAnsi="Calibri" w:cs="Calibri"/>
          <w:i/>
          <w:iCs/>
          <w:color w:val="333333"/>
          <w:sz w:val="22"/>
          <w:szCs w:val="22"/>
        </w:rPr>
        <w:t xml:space="preserve">*W- rola </w:t>
      </w:r>
      <w:proofErr w:type="gramStart"/>
      <w:r>
        <w:rPr>
          <w:rFonts w:ascii="Calibri" w:hAnsi="Calibri" w:cs="Calibri"/>
          <w:i/>
          <w:iCs/>
          <w:color w:val="333333"/>
          <w:sz w:val="22"/>
          <w:szCs w:val="22"/>
        </w:rPr>
        <w:t>wiodąca( kierownicza</w:t>
      </w:r>
      <w:proofErr w:type="gramEnd"/>
      <w:r>
        <w:rPr>
          <w:rFonts w:ascii="Calibri" w:hAnsi="Calibri" w:cs="Calibri"/>
          <w:i/>
          <w:iCs/>
          <w:color w:val="333333"/>
          <w:sz w:val="22"/>
          <w:szCs w:val="22"/>
        </w:rPr>
        <w:t>), P- rola pomocnicza(wykonawcza)</w:t>
      </w:r>
    </w:p>
    <w:p w:rsidR="00EB1ACF" w:rsidRDefault="00EB1ACF" w:rsidP="00EB1ACF">
      <w:pPr>
        <w:rPr>
          <w:rFonts w:ascii="Calibri" w:hAnsi="Calibri" w:cs="Calibri"/>
          <w:i/>
          <w:iCs/>
          <w:color w:val="333333"/>
          <w:sz w:val="22"/>
          <w:szCs w:val="22"/>
        </w:rPr>
      </w:pPr>
    </w:p>
    <w:p w:rsidR="00EB1ACF" w:rsidRPr="00CA2B53" w:rsidRDefault="00EB1ACF" w:rsidP="00EB1ACF">
      <w:pPr>
        <w:ind w:left="-284" w:firstLine="284"/>
        <w:jc w:val="center"/>
        <w:rPr>
          <w:rFonts w:ascii="Calibri" w:hAnsi="Calibri" w:cs="Calibri"/>
          <w:b/>
          <w:iCs/>
          <w:color w:val="333333"/>
          <w:sz w:val="28"/>
          <w:szCs w:val="28"/>
        </w:rPr>
      </w:pPr>
      <w:r w:rsidRPr="00CA2B53">
        <w:rPr>
          <w:rFonts w:ascii="Calibri" w:hAnsi="Calibri" w:cs="Calibri"/>
          <w:b/>
          <w:iCs/>
          <w:color w:val="333333"/>
          <w:sz w:val="28"/>
          <w:szCs w:val="28"/>
        </w:rPr>
        <w:lastRenderedPageBreak/>
        <w:t>OŚWIADCZENIE</w:t>
      </w:r>
    </w:p>
    <w:p w:rsidR="00EB1ACF" w:rsidRPr="00CA2B53" w:rsidRDefault="00EB1ACF" w:rsidP="00EB1ACF">
      <w:pPr>
        <w:spacing w:before="120"/>
        <w:jc w:val="both"/>
        <w:rPr>
          <w:rFonts w:ascii="Calibri" w:hAnsi="Calibri" w:cs="Calibri"/>
          <w:color w:val="000000"/>
          <w:sz w:val="23"/>
          <w:szCs w:val="23"/>
        </w:rPr>
      </w:pPr>
      <w:r w:rsidRPr="00CA2B53">
        <w:rPr>
          <w:rFonts w:ascii="Calibri" w:hAnsi="Calibri" w:cs="Calibri"/>
          <w:color w:val="000000"/>
          <w:sz w:val="23"/>
          <w:szCs w:val="23"/>
        </w:rPr>
        <w:t xml:space="preserve">Wyrażam zgodę na przetwarzanie moich danych osobowych przez Stowarzyszenie Kierowników Flot Samochodowych z siedzibą w Warszawie, </w:t>
      </w:r>
      <w:r w:rsidRPr="00CA2B53">
        <w:rPr>
          <w:rFonts w:ascii="Calibri" w:hAnsi="Calibri" w:cs="Calibri"/>
          <w:sz w:val="23"/>
          <w:szCs w:val="23"/>
        </w:rPr>
        <w:t>ul. Klaudyny 1, 01-684 Warszawa, e-mail: info@skfs.pl</w:t>
      </w:r>
      <w:r w:rsidRPr="00CA2B53">
        <w:rPr>
          <w:rFonts w:ascii="Calibri" w:hAnsi="Calibri" w:cs="Calibri"/>
          <w:color w:val="000000"/>
          <w:sz w:val="23"/>
          <w:szCs w:val="23"/>
        </w:rPr>
        <w:t>, w celu wykonywania praw i obowiązków Stowarzyszenia określonych w Statucie SKFS. Wyrażam również zgodę na publikację mojego wizerunku na oficjalnej stronie SKFS i w mediach.</w:t>
      </w:r>
    </w:p>
    <w:p w:rsidR="00EB1ACF" w:rsidRPr="00CA2B53" w:rsidRDefault="00EB1ACF" w:rsidP="00EB1ACF">
      <w:pPr>
        <w:spacing w:before="120"/>
        <w:jc w:val="both"/>
        <w:rPr>
          <w:rFonts w:ascii="Calibri" w:hAnsi="Calibri" w:cs="Calibri"/>
          <w:color w:val="000000"/>
          <w:sz w:val="23"/>
          <w:szCs w:val="23"/>
        </w:rPr>
      </w:pPr>
      <w:r w:rsidRPr="00CA2B53">
        <w:rPr>
          <w:rFonts w:ascii="Calibri" w:hAnsi="Calibri" w:cs="Calibri"/>
          <w:color w:val="000000"/>
          <w:sz w:val="23"/>
          <w:szCs w:val="23"/>
        </w:rPr>
        <w:t>Zostałem/</w:t>
      </w:r>
      <w:proofErr w:type="spellStart"/>
      <w:r w:rsidRPr="00CA2B53">
        <w:rPr>
          <w:rFonts w:ascii="Calibri" w:hAnsi="Calibri" w:cs="Calibri"/>
          <w:color w:val="000000"/>
          <w:sz w:val="23"/>
          <w:szCs w:val="23"/>
        </w:rPr>
        <w:t>am</w:t>
      </w:r>
      <w:proofErr w:type="spellEnd"/>
      <w:r w:rsidRPr="00CA2B53">
        <w:rPr>
          <w:rFonts w:ascii="Calibri" w:hAnsi="Calibri" w:cs="Calibri"/>
          <w:color w:val="000000"/>
          <w:sz w:val="23"/>
          <w:szCs w:val="23"/>
        </w:rPr>
        <w:t xml:space="preserve"> poinformowany, że Administratorem Danych jest Zarząd SKFS. Dane będą przetwarzane, zgodnie z wymogami przepisów prawa, na podstawie udzielonej </w:t>
      </w:r>
      <w:proofErr w:type="gramStart"/>
      <w:r w:rsidRPr="00CA2B53">
        <w:rPr>
          <w:rFonts w:ascii="Calibri" w:hAnsi="Calibri" w:cs="Calibri"/>
          <w:color w:val="000000"/>
          <w:sz w:val="23"/>
          <w:szCs w:val="23"/>
        </w:rPr>
        <w:t xml:space="preserve">zgody, </w:t>
      </w:r>
      <w:r>
        <w:rPr>
          <w:rFonts w:ascii="Calibri" w:hAnsi="Calibri" w:cs="Calibri"/>
          <w:color w:val="000000"/>
          <w:sz w:val="23"/>
          <w:szCs w:val="23"/>
        </w:rPr>
        <w:t xml:space="preserve"> </w:t>
      </w:r>
      <w:r w:rsidRPr="00CA2B53">
        <w:rPr>
          <w:rFonts w:ascii="Calibri" w:hAnsi="Calibri" w:cs="Calibri"/>
          <w:color w:val="000000"/>
          <w:sz w:val="23"/>
          <w:szCs w:val="23"/>
        </w:rPr>
        <w:t>w</w:t>
      </w:r>
      <w:proofErr w:type="gramEnd"/>
      <w:r w:rsidRPr="00CA2B53">
        <w:rPr>
          <w:rFonts w:ascii="Calibri" w:hAnsi="Calibri" w:cs="Calibri"/>
          <w:color w:val="000000"/>
          <w:sz w:val="23"/>
          <w:szCs w:val="23"/>
        </w:rPr>
        <w:t xml:space="preserve"> okresie jej ważności, wyłącznie w celach, których dotyczy zgoda. Na podstawie przekazanych danych osobowych nie będą podejmowane decyzje w sposób zautomatyzowany, nie będą one również podlegały dalszemu </w:t>
      </w:r>
      <w:proofErr w:type="gramStart"/>
      <w:r w:rsidRPr="00CA2B53">
        <w:rPr>
          <w:rFonts w:ascii="Calibri" w:hAnsi="Calibri" w:cs="Calibri"/>
          <w:color w:val="000000"/>
          <w:sz w:val="23"/>
          <w:szCs w:val="23"/>
        </w:rPr>
        <w:t>powierzaniu,</w:t>
      </w:r>
      <w:proofErr w:type="gramEnd"/>
      <w:r w:rsidRPr="00CA2B53">
        <w:rPr>
          <w:rFonts w:ascii="Calibri" w:hAnsi="Calibri" w:cs="Calibri"/>
          <w:color w:val="000000"/>
          <w:sz w:val="23"/>
          <w:szCs w:val="23"/>
        </w:rPr>
        <w:t xml:space="preserve"> ani udostępnianiu, za wyjątkiem przypadków przewidzianych w przepisach prawa powszechnego, nie będą one również przekazywane</w:t>
      </w:r>
      <w:r w:rsidRPr="00CA2B53">
        <w:rPr>
          <w:rFonts w:ascii="Calibri" w:hAnsi="Calibri" w:cs="Calibri"/>
          <w:sz w:val="23"/>
          <w:szCs w:val="23"/>
        </w:rPr>
        <w:t xml:space="preserve"> poza Europejski Obszar Gospodarczy lub do organizacji międzynarodowej</w:t>
      </w:r>
      <w:r w:rsidRPr="00CA2B53">
        <w:rPr>
          <w:rFonts w:ascii="Calibri" w:hAnsi="Calibri" w:cs="Calibri"/>
          <w:color w:val="000000"/>
          <w:sz w:val="23"/>
          <w:szCs w:val="23"/>
        </w:rPr>
        <w:t xml:space="preserve">. Przysługuje mi prawo dostępu do danych osobowych oraz ich poprawiania, modyfikacji, uzupełnienia, przenoszenia a także prawo do ograniczenia przetwarzania danych i do ich usunięcia. </w:t>
      </w:r>
    </w:p>
    <w:p w:rsidR="00EB1ACF" w:rsidRPr="00CA2B53" w:rsidRDefault="00EB1ACF" w:rsidP="00EB1ACF">
      <w:pPr>
        <w:spacing w:before="120"/>
        <w:jc w:val="both"/>
        <w:rPr>
          <w:rFonts w:ascii="Calibri" w:hAnsi="Calibri" w:cs="Calibri"/>
          <w:color w:val="000000"/>
          <w:sz w:val="23"/>
          <w:szCs w:val="23"/>
        </w:rPr>
      </w:pPr>
      <w:r w:rsidRPr="00CA2B53">
        <w:rPr>
          <w:rFonts w:ascii="Calibri" w:hAnsi="Calibri" w:cs="Calibri"/>
          <w:color w:val="000000"/>
          <w:sz w:val="23"/>
          <w:szCs w:val="23"/>
        </w:rPr>
        <w:t xml:space="preserve">Podanie danych i złożenie niniejszego oświadczenia </w:t>
      </w:r>
      <w:proofErr w:type="gramStart"/>
      <w:r w:rsidRPr="00CA2B53">
        <w:rPr>
          <w:rFonts w:ascii="Calibri" w:hAnsi="Calibri" w:cs="Calibri"/>
          <w:color w:val="000000"/>
          <w:sz w:val="23"/>
          <w:szCs w:val="23"/>
        </w:rPr>
        <w:t>jest</w:t>
      </w:r>
      <w:proofErr w:type="gramEnd"/>
      <w:r w:rsidRPr="00CA2B53">
        <w:rPr>
          <w:rFonts w:ascii="Calibri" w:hAnsi="Calibri" w:cs="Calibri"/>
          <w:color w:val="000000"/>
          <w:sz w:val="23"/>
          <w:szCs w:val="23"/>
        </w:rPr>
        <w:t xml:space="preserve"> dobrowolne, jednak niezbędne do realizacji celu przetwarzania. Mam prawo odwołania wyrażonej zgody w każdym czasie, co będzie skutkowało zaprzestaniem przetwarzania danych, nie będzie natomiast miało wpływu na legalność przetwarzania danych przed datą odwołania zgody. Administrator Danych poinformował mnie, że kontakt możliwy jest pod adresem e-mail: </w:t>
      </w:r>
      <w:hyperlink r:id="rId9" w:history="1">
        <w:r w:rsidRPr="00CA2B53">
          <w:rPr>
            <w:rStyle w:val="Hipercze"/>
            <w:rFonts w:ascii="Calibri" w:hAnsi="Calibri" w:cs="Calibri"/>
            <w:b/>
            <w:bCs/>
            <w:sz w:val="23"/>
            <w:szCs w:val="23"/>
          </w:rPr>
          <w:t>info@skfs.pl</w:t>
        </w:r>
      </w:hyperlink>
    </w:p>
    <w:p w:rsidR="00EB1ACF" w:rsidRPr="00CA2B53" w:rsidRDefault="00EB1ACF" w:rsidP="00EB1ACF">
      <w:pPr>
        <w:spacing w:before="120"/>
        <w:jc w:val="both"/>
        <w:rPr>
          <w:rFonts w:ascii="Calibri" w:hAnsi="Calibri" w:cs="Calibri"/>
          <w:b/>
          <w:bCs/>
          <w:sz w:val="16"/>
          <w:szCs w:val="16"/>
        </w:rPr>
      </w:pPr>
    </w:p>
    <w:p w:rsidR="00EB1ACF" w:rsidRPr="00CA2B53" w:rsidRDefault="00EB1ACF" w:rsidP="00EB1ACF">
      <w:pPr>
        <w:spacing w:before="120"/>
        <w:jc w:val="both"/>
        <w:rPr>
          <w:rFonts w:ascii="Calibri" w:hAnsi="Calibri" w:cs="Calibri"/>
          <w:b/>
          <w:bCs/>
        </w:rPr>
      </w:pPr>
      <w:r>
        <w:rPr>
          <w:rFonts w:ascii="Calibri" w:hAnsi="Calibri" w:cs="Calibri"/>
          <w:b/>
          <w:bCs/>
        </w:rPr>
        <w:t>……………………………………………..                                                               ……………………………………………………..</w:t>
      </w:r>
    </w:p>
    <w:p w:rsidR="00EB1ACF" w:rsidRPr="00CA2B53" w:rsidRDefault="00EB1ACF" w:rsidP="00EB1ACF">
      <w:pPr>
        <w:jc w:val="center"/>
        <w:rPr>
          <w:rFonts w:ascii="Calibri" w:hAnsi="Calibri" w:cs="Calibri"/>
        </w:rPr>
      </w:pPr>
      <w:r w:rsidRPr="00CA2B53">
        <w:rPr>
          <w:rFonts w:ascii="Calibri" w:hAnsi="Calibri" w:cs="Calibri"/>
          <w:color w:val="333333"/>
        </w:rPr>
        <w:t xml:space="preserve">              Data                                                                  </w:t>
      </w:r>
      <w:r>
        <w:rPr>
          <w:rFonts w:ascii="Calibri" w:hAnsi="Calibri" w:cs="Calibri"/>
          <w:color w:val="333333"/>
        </w:rPr>
        <w:t xml:space="preserve">                  </w:t>
      </w:r>
      <w:r w:rsidRPr="00CA2B53">
        <w:rPr>
          <w:rFonts w:ascii="Calibri" w:hAnsi="Calibri" w:cs="Calibri"/>
          <w:color w:val="333333"/>
        </w:rPr>
        <w:t xml:space="preserve">      Podpis Kandydata do SKFS</w:t>
      </w:r>
      <w:bookmarkStart w:id="0" w:name="__DdeLink__665_2120230551"/>
      <w:bookmarkEnd w:id="0"/>
    </w:p>
    <w:p w:rsidR="00EB1ACF" w:rsidRPr="00CA2B53" w:rsidRDefault="00EB1ACF" w:rsidP="00EB1ACF">
      <w:pPr>
        <w:jc w:val="center"/>
        <w:rPr>
          <w:rFonts w:ascii="Calibri" w:hAnsi="Calibri" w:cs="Calibri"/>
          <w:color w:val="333333"/>
          <w:sz w:val="23"/>
          <w:szCs w:val="23"/>
        </w:rPr>
      </w:pPr>
      <w:r>
        <w:rPr>
          <w:rFonts w:ascii="Calibri" w:hAnsi="Calibri" w:cs="Calibri"/>
          <w:color w:val="333333"/>
        </w:rPr>
        <w:br/>
      </w:r>
      <w:r w:rsidRPr="00CA2B53">
        <w:rPr>
          <w:rFonts w:ascii="Calibri" w:hAnsi="Calibri" w:cs="Calibri"/>
          <w:b/>
          <w:bCs/>
          <w:color w:val="333333"/>
          <w:sz w:val="23"/>
          <w:szCs w:val="23"/>
        </w:rPr>
        <w:t>Załącznik nr 1 do Regulaminu Zarządu Stowarzyszenia Kierowników Flot Samochodowych</w:t>
      </w:r>
    </w:p>
    <w:p w:rsidR="00EB1ACF" w:rsidRPr="00CA2B53" w:rsidRDefault="00EB1ACF" w:rsidP="00EB1ACF">
      <w:pPr>
        <w:jc w:val="center"/>
        <w:rPr>
          <w:rFonts w:ascii="Calibri" w:hAnsi="Calibri" w:cs="Calibri"/>
          <w:color w:val="333333"/>
          <w:sz w:val="16"/>
          <w:szCs w:val="16"/>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Zgodnie z § 9 Statutu SKFS i z § 7 pkt. 1 lit. a Regulaminu Zarządu SKFS, poniżej określa się zasady przyjmowania członków zwyczajnych do Stowarzyszenia Kierowników Flot Samochodowych.</w:t>
      </w:r>
    </w:p>
    <w:p w:rsidR="00EB1ACF" w:rsidRPr="00CA2B53" w:rsidRDefault="00EB1ACF" w:rsidP="00EB1ACF">
      <w:pPr>
        <w:jc w:val="both"/>
        <w:rPr>
          <w:rFonts w:ascii="Calibri" w:hAnsi="Calibri" w:cs="Calibri"/>
          <w:color w:val="333333"/>
          <w:sz w:val="16"/>
          <w:szCs w:val="16"/>
        </w:rPr>
      </w:pPr>
    </w:p>
    <w:p w:rsidR="00EB1ACF" w:rsidRPr="00CA2B53" w:rsidRDefault="00EB1ACF" w:rsidP="00EB1ACF">
      <w:pPr>
        <w:jc w:val="center"/>
        <w:rPr>
          <w:rFonts w:ascii="Calibri" w:hAnsi="Calibri" w:cs="Calibri"/>
          <w:b/>
          <w:bCs/>
          <w:color w:val="333333"/>
          <w:sz w:val="23"/>
          <w:szCs w:val="23"/>
        </w:rPr>
      </w:pPr>
      <w:r w:rsidRPr="00CA2B53">
        <w:rPr>
          <w:rFonts w:ascii="Calibri" w:hAnsi="Calibri" w:cs="Calibri"/>
          <w:b/>
          <w:bCs/>
          <w:color w:val="333333"/>
          <w:sz w:val="23"/>
          <w:szCs w:val="23"/>
        </w:rPr>
        <w:t>ZASADY</w:t>
      </w:r>
    </w:p>
    <w:p w:rsidR="00EB1ACF" w:rsidRPr="00CA2B53" w:rsidRDefault="00EB1ACF" w:rsidP="00EB1ACF">
      <w:pPr>
        <w:jc w:val="center"/>
        <w:rPr>
          <w:rFonts w:ascii="Calibri" w:hAnsi="Calibri" w:cs="Calibri"/>
          <w:b/>
          <w:bCs/>
          <w:color w:val="333333"/>
          <w:sz w:val="16"/>
          <w:szCs w:val="16"/>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1. Kandydatem na członka zwyczajnego Stowarzyszenia jest osoba, która prawidłowo wypełni i prześle drogą elektroniczną zamieszczone na stronie internetowej stowarzyszenia:</w:t>
      </w:r>
    </w:p>
    <w:p w:rsidR="00EB1ACF" w:rsidRPr="00CA2B53" w:rsidRDefault="00EB1ACF" w:rsidP="00EB1ACF">
      <w:pPr>
        <w:jc w:val="both"/>
        <w:rPr>
          <w:rFonts w:ascii="Calibri" w:hAnsi="Calibri" w:cs="Calibri"/>
          <w:b/>
          <w:color w:val="333333"/>
          <w:sz w:val="23"/>
          <w:szCs w:val="23"/>
        </w:rPr>
      </w:pPr>
      <w:r w:rsidRPr="00CA2B53">
        <w:rPr>
          <w:rFonts w:ascii="Calibri" w:hAnsi="Calibri" w:cs="Calibri"/>
          <w:b/>
          <w:color w:val="333333"/>
          <w:sz w:val="23"/>
          <w:szCs w:val="23"/>
        </w:rPr>
        <w:t>a) podpisaną i zeskanowaną deklarację kandydata na członka zwyczajnego SKFS wraz z oświadczeniem dotyczącym zgody na przetwarzanie danych osobowych,</w:t>
      </w:r>
    </w:p>
    <w:p w:rsidR="00EB1ACF" w:rsidRPr="00CA2B53" w:rsidRDefault="00EB1ACF" w:rsidP="00EB1ACF">
      <w:pPr>
        <w:jc w:val="both"/>
        <w:rPr>
          <w:rFonts w:ascii="Calibri" w:hAnsi="Calibri" w:cs="Calibri"/>
          <w:b/>
          <w:color w:val="333333"/>
          <w:sz w:val="23"/>
          <w:szCs w:val="23"/>
        </w:rPr>
      </w:pPr>
      <w:r w:rsidRPr="00CA2B53">
        <w:rPr>
          <w:rFonts w:ascii="Calibri" w:hAnsi="Calibri" w:cs="Calibri"/>
          <w:b/>
          <w:color w:val="333333"/>
          <w:sz w:val="23"/>
          <w:szCs w:val="23"/>
        </w:rPr>
        <w:t>b) załącznik nr 1 do deklaracji kandydata (Rola w firmie w obszarze zarządzania flotą),</w:t>
      </w:r>
    </w:p>
    <w:p w:rsidR="00EB1ACF" w:rsidRPr="00CA2B53" w:rsidRDefault="00EB1ACF" w:rsidP="00EB1ACF">
      <w:pPr>
        <w:jc w:val="both"/>
        <w:rPr>
          <w:rFonts w:ascii="Calibri" w:hAnsi="Calibri" w:cs="Calibri"/>
          <w:b/>
          <w:color w:val="333333"/>
          <w:sz w:val="23"/>
          <w:szCs w:val="23"/>
        </w:rPr>
      </w:pPr>
      <w:r w:rsidRPr="00CA2B53">
        <w:rPr>
          <w:rFonts w:ascii="Calibri" w:hAnsi="Calibri" w:cs="Calibri"/>
          <w:b/>
          <w:color w:val="333333"/>
          <w:sz w:val="23"/>
          <w:szCs w:val="23"/>
        </w:rPr>
        <w:t xml:space="preserve">d) zdjęcie w wersji elektronicznej (rozdzielczość min. 200 KB). </w:t>
      </w:r>
    </w:p>
    <w:p w:rsidR="00EB1ACF" w:rsidRPr="00CA2B53" w:rsidRDefault="00EB1ACF" w:rsidP="00EB1ACF">
      <w:pPr>
        <w:jc w:val="both"/>
        <w:rPr>
          <w:rFonts w:ascii="Calibri" w:hAnsi="Calibri" w:cs="Calibri"/>
          <w:color w:val="333333"/>
          <w:sz w:val="10"/>
          <w:szCs w:val="10"/>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2. Członkiem zwyczajnym Stowarzyszenia zostaje kandydat, który po spełnieniu pkt. 1:</w:t>
      </w: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a) uchwałą Zarządu Stowarzyszenia został przyjęty w poczet członków,</w:t>
      </w: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b) w terminie jednego miesiąca od decyzji Zarządu wpłaci roczną składkę członkowską na konto</w:t>
      </w: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bankowe Stowarzyszenia w wysokości wskazanej przez Zarząd Stowarzyszenia.</w:t>
      </w:r>
    </w:p>
    <w:p w:rsidR="00EB1ACF" w:rsidRPr="00CA2B53" w:rsidRDefault="00EB1ACF" w:rsidP="00EB1ACF">
      <w:pPr>
        <w:jc w:val="both"/>
        <w:rPr>
          <w:rFonts w:ascii="Calibri" w:hAnsi="Calibri" w:cs="Calibri"/>
          <w:color w:val="333333"/>
          <w:sz w:val="10"/>
          <w:szCs w:val="10"/>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3. Zarząd, bez zbędnej zwłoki, powiadamia drogą elektroniczną osobę o przyjęciu w poczet członków Stowarzyszenia lub odmowie przyjęcia uzupełnionej stosownym uzasadnieniem.</w:t>
      </w:r>
    </w:p>
    <w:p w:rsidR="00EB1ACF" w:rsidRPr="00CA2B53" w:rsidRDefault="00EB1ACF" w:rsidP="00EB1ACF">
      <w:pPr>
        <w:jc w:val="both"/>
        <w:rPr>
          <w:rFonts w:ascii="Calibri" w:hAnsi="Calibri" w:cs="Calibri"/>
          <w:color w:val="333333"/>
          <w:sz w:val="10"/>
          <w:szCs w:val="10"/>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 xml:space="preserve">4. Fakt przyjęcia nowego członka zostaje ogłoszony na stronie internetowej Stowarzyszenia poprzez zamieszczenie danych członka (imię, nazwisko, firma) w zakładce „o nas”. </w:t>
      </w:r>
    </w:p>
    <w:p w:rsidR="00EB1ACF" w:rsidRPr="00CA2B53" w:rsidRDefault="00EB1ACF" w:rsidP="00EB1ACF">
      <w:pPr>
        <w:jc w:val="both"/>
        <w:rPr>
          <w:rFonts w:ascii="Calibri" w:hAnsi="Calibri" w:cs="Calibri"/>
          <w:color w:val="333333"/>
          <w:sz w:val="10"/>
          <w:szCs w:val="10"/>
        </w:rPr>
      </w:pPr>
    </w:p>
    <w:p w:rsidR="00EB1ACF" w:rsidRPr="00CA2B53"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5. Od decyzji odmownej Zarządu można się odwołać w formie pisemnej do Walnego Zgromadzenia</w:t>
      </w:r>
    </w:p>
    <w:p w:rsidR="00C37564" w:rsidRPr="00EB1ACF" w:rsidRDefault="00EB1ACF" w:rsidP="00EB1ACF">
      <w:pPr>
        <w:jc w:val="both"/>
        <w:rPr>
          <w:rFonts w:ascii="Calibri" w:hAnsi="Calibri" w:cs="Calibri"/>
          <w:color w:val="333333"/>
          <w:sz w:val="23"/>
          <w:szCs w:val="23"/>
        </w:rPr>
      </w:pPr>
      <w:r w:rsidRPr="00CA2B53">
        <w:rPr>
          <w:rFonts w:ascii="Calibri" w:hAnsi="Calibri" w:cs="Calibri"/>
          <w:color w:val="333333"/>
          <w:sz w:val="23"/>
          <w:szCs w:val="23"/>
        </w:rPr>
        <w:t>Członków Stowarzyszenia, które zwoływane jest raz do roku.</w:t>
      </w:r>
    </w:p>
    <w:sectPr w:rsidR="00C37564" w:rsidRPr="00EB1ACF" w:rsidSect="00993378">
      <w:headerReference w:type="default" r:id="rId10"/>
      <w:footerReference w:type="default" r:id="rId11"/>
      <w:pgSz w:w="11906" w:h="16838"/>
      <w:pgMar w:top="720" w:right="720" w:bottom="720" w:left="720"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9AD" w:rsidRDefault="00F619AD">
      <w:r>
        <w:separator/>
      </w:r>
    </w:p>
  </w:endnote>
  <w:endnote w:type="continuationSeparator" w:id="0">
    <w:p w:rsidR="00F619AD" w:rsidRDefault="00F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8F" w:rsidRPr="00993378" w:rsidRDefault="002E638F" w:rsidP="00993378">
    <w:pPr>
      <w:pStyle w:val="Stopka"/>
      <w:jc w:val="center"/>
      <w:rPr>
        <w:color w:val="808080" w:themeColor="background1" w:themeShade="80"/>
        <w:sz w:val="18"/>
        <w:szCs w:val="18"/>
      </w:rPr>
    </w:pPr>
    <w:r w:rsidRPr="00993378">
      <w:rPr>
        <w:color w:val="808080" w:themeColor="background1" w:themeShade="80"/>
        <w:sz w:val="18"/>
        <w:szCs w:val="18"/>
      </w:rPr>
      <w:t>Stowarzyszenie Kierowników Flot Samochodowych</w:t>
    </w:r>
    <w:r w:rsidR="00993378" w:rsidRPr="00993378">
      <w:rPr>
        <w:color w:val="808080" w:themeColor="background1" w:themeShade="80"/>
        <w:sz w:val="18"/>
        <w:szCs w:val="18"/>
      </w:rPr>
      <w:t xml:space="preserve">; </w:t>
    </w:r>
    <w:r w:rsidRPr="00993378">
      <w:rPr>
        <w:color w:val="808080" w:themeColor="background1" w:themeShade="80"/>
        <w:sz w:val="18"/>
        <w:szCs w:val="18"/>
      </w:rPr>
      <w:t>01-684 Warszawa, ul. Klaudyny 1</w:t>
    </w:r>
  </w:p>
  <w:p w:rsidR="002E638F" w:rsidRPr="00993378" w:rsidRDefault="002E638F" w:rsidP="00993378">
    <w:pPr>
      <w:pStyle w:val="Stopka"/>
      <w:jc w:val="center"/>
      <w:rPr>
        <w:color w:val="808080" w:themeColor="background1" w:themeShade="80"/>
        <w:sz w:val="18"/>
        <w:szCs w:val="18"/>
      </w:rPr>
    </w:pPr>
    <w:r w:rsidRPr="00993378">
      <w:rPr>
        <w:color w:val="808080" w:themeColor="background1" w:themeShade="80"/>
        <w:sz w:val="18"/>
        <w:szCs w:val="18"/>
      </w:rPr>
      <w:t>NIP: 118-18-04-670; Sąd Rejonowy dla m.st. Warszawy, KRS 0000</w:t>
    </w:r>
    <w:r w:rsidR="00993378" w:rsidRPr="00993378">
      <w:rPr>
        <w:color w:val="808080" w:themeColor="background1" w:themeShade="80"/>
        <w:sz w:val="18"/>
        <w:szCs w:val="18"/>
      </w:rPr>
      <w:t>236874</w:t>
    </w:r>
  </w:p>
  <w:p w:rsidR="00993378" w:rsidRPr="00993378" w:rsidRDefault="00000000" w:rsidP="00993378">
    <w:pPr>
      <w:pStyle w:val="Stopka"/>
      <w:jc w:val="center"/>
      <w:rPr>
        <w:color w:val="808080" w:themeColor="background1" w:themeShade="80"/>
        <w:sz w:val="18"/>
        <w:szCs w:val="18"/>
      </w:rPr>
    </w:pPr>
    <w:hyperlink r:id="rId1" w:history="1">
      <w:r w:rsidR="00993378" w:rsidRPr="00993378">
        <w:rPr>
          <w:rStyle w:val="Hipercze"/>
          <w:rFonts w:cs="Liberation Serif"/>
          <w:color w:val="808080" w:themeColor="background1" w:themeShade="80"/>
          <w:sz w:val="18"/>
          <w:szCs w:val="18"/>
        </w:rPr>
        <w:t>www.skfs.pl</w:t>
      </w:r>
    </w:hyperlink>
    <w:r w:rsidR="00993378" w:rsidRPr="00993378">
      <w:rPr>
        <w:color w:val="808080" w:themeColor="background1" w:themeShade="80"/>
        <w:sz w:val="18"/>
        <w:szCs w:val="18"/>
      </w:rPr>
      <w:t xml:space="preserve">, </w:t>
    </w:r>
    <w:hyperlink r:id="rId2" w:history="1">
      <w:r w:rsidR="00993378" w:rsidRPr="00993378">
        <w:rPr>
          <w:rStyle w:val="Hipercze"/>
          <w:rFonts w:cs="Liberation Serif"/>
          <w:color w:val="808080" w:themeColor="background1" w:themeShade="80"/>
          <w:sz w:val="18"/>
          <w:szCs w:val="18"/>
        </w:rPr>
        <w:t>info@skfs.pl</w:t>
      </w:r>
    </w:hyperlink>
  </w:p>
  <w:p w:rsidR="00C37564" w:rsidRPr="00993378" w:rsidRDefault="00C37564">
    <w:pPr>
      <w:pBdr>
        <w:top w:val="nil"/>
        <w:left w:val="nil"/>
        <w:bottom w:val="nil"/>
        <w:right w:val="nil"/>
        <w:between w:val="nil"/>
      </w:pBdr>
      <w:tabs>
        <w:tab w:val="center" w:pos="4819"/>
        <w:tab w:val="right" w:pos="9638"/>
      </w:tabs>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9AD" w:rsidRDefault="00F619AD">
      <w:r>
        <w:separator/>
      </w:r>
    </w:p>
  </w:footnote>
  <w:footnote w:type="continuationSeparator" w:id="0">
    <w:p w:rsidR="00F619AD" w:rsidRDefault="00F6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564" w:rsidRDefault="002E638F" w:rsidP="002E638F">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805344" cy="805344"/>
          <wp:effectExtent l="0" t="0" r="0" b="0"/>
          <wp:docPr id="13830810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81027" name="Obraz 1383081027"/>
                  <pic:cNvPicPr/>
                </pic:nvPicPr>
                <pic:blipFill>
                  <a:blip r:embed="rId1">
                    <a:extLst>
                      <a:ext uri="{28A0092B-C50C-407E-A947-70E740481C1C}">
                        <a14:useLocalDpi xmlns:a14="http://schemas.microsoft.com/office/drawing/2010/main" val="0"/>
                      </a:ext>
                    </a:extLst>
                  </a:blip>
                  <a:stretch>
                    <a:fillRect/>
                  </a:stretch>
                </pic:blipFill>
                <pic:spPr>
                  <a:xfrm>
                    <a:off x="0" y="0"/>
                    <a:ext cx="833426" cy="833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87F"/>
    <w:multiLevelType w:val="hybridMultilevel"/>
    <w:tmpl w:val="B630C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830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64"/>
    <w:rsid w:val="00037DF6"/>
    <w:rsid w:val="002A2015"/>
    <w:rsid w:val="002E638F"/>
    <w:rsid w:val="0035340F"/>
    <w:rsid w:val="0041656F"/>
    <w:rsid w:val="004625F1"/>
    <w:rsid w:val="00552D08"/>
    <w:rsid w:val="00993378"/>
    <w:rsid w:val="00996EF9"/>
    <w:rsid w:val="009E1E0E"/>
    <w:rsid w:val="009F5985"/>
    <w:rsid w:val="00C37564"/>
    <w:rsid w:val="00CE06FE"/>
    <w:rsid w:val="00D84E59"/>
    <w:rsid w:val="00DB0EEA"/>
    <w:rsid w:val="00E41839"/>
    <w:rsid w:val="00E7209F"/>
    <w:rsid w:val="00E7791C"/>
    <w:rsid w:val="00EB1ACF"/>
    <w:rsid w:val="00F61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C3D7"/>
  <w15:docId w15:val="{8BA96910-07ED-AF40-A490-9B108945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C6D"/>
    <w:pPr>
      <w:suppressAutoHyphens/>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Nagwek">
    <w:name w:val="header"/>
    <w:basedOn w:val="Normalny"/>
    <w:next w:val="Tretekstu"/>
    <w:rsid w:val="00156CB5"/>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156CB5"/>
    <w:pPr>
      <w:spacing w:after="140" w:line="288" w:lineRule="auto"/>
    </w:pPr>
  </w:style>
  <w:style w:type="paragraph" w:styleId="Lista">
    <w:name w:val="List"/>
    <w:basedOn w:val="Tretekstu"/>
    <w:rsid w:val="00156CB5"/>
  </w:style>
  <w:style w:type="paragraph" w:styleId="Podpis">
    <w:name w:val="Signature"/>
    <w:basedOn w:val="Normalny"/>
    <w:rsid w:val="00156CB5"/>
    <w:pPr>
      <w:suppressLineNumbers/>
      <w:spacing w:before="120" w:after="120"/>
    </w:pPr>
    <w:rPr>
      <w:i/>
      <w:iCs/>
    </w:rPr>
  </w:style>
  <w:style w:type="paragraph" w:customStyle="1" w:styleId="Indeks">
    <w:name w:val="Indeks"/>
    <w:basedOn w:val="Normalny"/>
    <w:rsid w:val="00156CB5"/>
    <w:pPr>
      <w:suppressLineNumbers/>
    </w:pPr>
  </w:style>
  <w:style w:type="paragraph" w:customStyle="1" w:styleId="Gwka">
    <w:name w:val="Główka"/>
    <w:basedOn w:val="Normalny"/>
    <w:rsid w:val="00156CB5"/>
    <w:pPr>
      <w:suppressLineNumbers/>
      <w:tabs>
        <w:tab w:val="center" w:pos="4819"/>
        <w:tab w:val="right" w:pos="9638"/>
      </w:tabs>
    </w:pPr>
  </w:style>
  <w:style w:type="paragraph" w:styleId="Stopka">
    <w:name w:val="footer"/>
    <w:basedOn w:val="Normalny"/>
    <w:link w:val="StopkaZnak"/>
    <w:uiPriority w:val="99"/>
    <w:rsid w:val="00156CB5"/>
    <w:pPr>
      <w:suppressLineNumbers/>
      <w:tabs>
        <w:tab w:val="center" w:pos="4819"/>
        <w:tab w:val="right" w:pos="9638"/>
      </w:tabs>
    </w:pPr>
  </w:style>
  <w:style w:type="paragraph" w:styleId="Akapitzlist">
    <w:name w:val="List Paragraph"/>
    <w:basedOn w:val="Normalny"/>
    <w:uiPriority w:val="34"/>
    <w:qFormat/>
    <w:rsid w:val="00B84B90"/>
    <w:pPr>
      <w:ind w:left="720"/>
      <w:contextualSpacing/>
    </w:pPr>
    <w:rPr>
      <w:rFonts w:cs="Mangal"/>
      <w:szCs w:val="21"/>
    </w:rPr>
  </w:style>
  <w:style w:type="character" w:styleId="Pogrubienie">
    <w:name w:val="Strong"/>
    <w:basedOn w:val="Domylnaczcionkaakapitu"/>
    <w:uiPriority w:val="22"/>
    <w:qFormat/>
    <w:rsid w:val="00292657"/>
    <w:rPr>
      <w:b/>
      <w:bCs/>
    </w:rPr>
  </w:style>
  <w:style w:type="paragraph" w:customStyle="1" w:styleId="Zawartotabeli">
    <w:name w:val="Zawartość tabeli"/>
    <w:basedOn w:val="Normalny"/>
    <w:rsid w:val="004B72C4"/>
    <w:rPr>
      <w:rFonts w:cs="Mangal"/>
      <w:color w:val="00000A"/>
      <w:kern w:val="1"/>
    </w:rPr>
  </w:style>
  <w:style w:type="character" w:styleId="Hipercze">
    <w:name w:val="Hyperlink"/>
    <w:basedOn w:val="Domylnaczcionkaakapitu"/>
    <w:uiPriority w:val="99"/>
    <w:rsid w:val="004B72C4"/>
    <w:rPr>
      <w:rFonts w:cs="Times New Roman"/>
      <w:color w:val="0000FF"/>
      <w:u w:val="single"/>
    </w:rPr>
  </w:style>
  <w:style w:type="paragraph" w:styleId="Tekstprzypisukocowego">
    <w:name w:val="endnote text"/>
    <w:basedOn w:val="Normalny"/>
    <w:link w:val="TekstprzypisukocowegoZnak"/>
    <w:uiPriority w:val="99"/>
    <w:semiHidden/>
    <w:unhideWhenUsed/>
    <w:rsid w:val="004558C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4558CE"/>
    <w:rPr>
      <w:rFonts w:cs="Mangal"/>
      <w:sz w:val="20"/>
      <w:szCs w:val="18"/>
    </w:rPr>
  </w:style>
  <w:style w:type="character" w:styleId="Odwoanieprzypisukocowego">
    <w:name w:val="endnote reference"/>
    <w:basedOn w:val="Domylnaczcionkaakapitu"/>
    <w:uiPriority w:val="99"/>
    <w:semiHidden/>
    <w:unhideWhenUsed/>
    <w:rsid w:val="004558CE"/>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topkaZnak">
    <w:name w:val="Stopka Znak"/>
    <w:basedOn w:val="Domylnaczcionkaakapitu"/>
    <w:link w:val="Stopka"/>
    <w:uiPriority w:val="99"/>
    <w:rsid w:val="002E638F"/>
  </w:style>
  <w:style w:type="character" w:styleId="Nierozpoznanawzmianka">
    <w:name w:val="Unresolved Mention"/>
    <w:basedOn w:val="Domylnaczcionkaakapitu"/>
    <w:uiPriority w:val="99"/>
    <w:semiHidden/>
    <w:unhideWhenUsed/>
    <w:rsid w:val="00993378"/>
    <w:rPr>
      <w:color w:val="605E5C"/>
      <w:shd w:val="clear" w:color="auto" w:fill="E1DFDD"/>
    </w:rPr>
  </w:style>
  <w:style w:type="character" w:styleId="UyteHipercze">
    <w:name w:val="FollowedHyperlink"/>
    <w:basedOn w:val="Domylnaczcionkaakapitu"/>
    <w:uiPriority w:val="99"/>
    <w:semiHidden/>
    <w:unhideWhenUsed/>
    <w:rsid w:val="00993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kfs.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kfs.pl" TargetMode="External"/><Relationship Id="rId1" Type="http://schemas.openxmlformats.org/officeDocument/2006/relationships/hyperlink" Target="http://www.skf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ObFd6n3irZL91Ictd6UemHMtg==">CgMxLjA4AHIhMTkwSjZCQy1tdTdLNWUzbmdITXJrN2YtRmlRNHFpR3Y4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Halszka Gwiżdż</dc:creator>
  <cp:lastModifiedBy>Sylwia Biniak</cp:lastModifiedBy>
  <cp:revision>2</cp:revision>
  <dcterms:created xsi:type="dcterms:W3CDTF">2025-04-29T21:00:00Z</dcterms:created>
  <dcterms:modified xsi:type="dcterms:W3CDTF">2025-04-29T21:00:00Z</dcterms:modified>
</cp:coreProperties>
</file>